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30F1" w:rsidRDefault="00A430F1" w:rsidP="00AA141B">
      <w:pPr>
        <w:pStyle w:val="a5"/>
        <w:spacing w:before="0" w:beforeAutospacing="0" w:after="0" w:afterAutospacing="0"/>
        <w:rPr>
          <w:sz w:val="26"/>
          <w:szCs w:val="26"/>
        </w:rPr>
      </w:pPr>
    </w:p>
    <w:p w:rsidR="00A430F1" w:rsidRDefault="00A430F1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872303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  <w:r w:rsidRPr="00872303">
        <w:rPr>
          <w:noProof/>
          <w:sz w:val="26"/>
          <w:szCs w:val="26"/>
        </w:rPr>
        <w:drawing>
          <wp:inline distT="0" distB="0" distL="0" distR="0">
            <wp:extent cx="6029325" cy="7802657"/>
            <wp:effectExtent l="0" t="0" r="0" b="0"/>
            <wp:docPr id="2" name="Рисунок 2" descr="C:\Users\злата\Desktop\титцльники новые фото\«31» 08. 2019 r._page-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лата\Desktop\титцльники новые фото\«31» 08. 2019 r._page-001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122" cy="7804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A430F1" w:rsidRDefault="00A430F1" w:rsidP="00D471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430F1" w:rsidRDefault="00A430F1" w:rsidP="00D471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430F1" w:rsidRDefault="00A430F1" w:rsidP="00D471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430F1" w:rsidRDefault="00A430F1" w:rsidP="00D471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430F1" w:rsidRDefault="00A430F1" w:rsidP="00D471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A141B" w:rsidRDefault="00AA141B" w:rsidP="00D471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A141B" w:rsidRDefault="00AA141B" w:rsidP="00D471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A141B" w:rsidRDefault="00AA141B" w:rsidP="00D471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4713F" w:rsidRDefault="00D4713F" w:rsidP="00D471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4713F">
        <w:rPr>
          <w:rFonts w:ascii="Times New Roman" w:eastAsia="Times New Roman" w:hAnsi="Times New Roman" w:cs="Times New Roman"/>
          <w:b/>
          <w:sz w:val="26"/>
          <w:szCs w:val="26"/>
        </w:rPr>
        <w:t>СОДЕРЖАНИЕ</w:t>
      </w:r>
    </w:p>
    <w:p w:rsidR="00D4713F" w:rsidRPr="00D4713F" w:rsidRDefault="00D4713F" w:rsidP="00D471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4713F" w:rsidRPr="00D4713F" w:rsidRDefault="00D4713F" w:rsidP="00D471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9180" w:type="dxa"/>
        <w:tblLook w:val="04A0" w:firstRow="1" w:lastRow="0" w:firstColumn="1" w:lastColumn="0" w:noHBand="0" w:noVBand="1"/>
      </w:tblPr>
      <w:tblGrid>
        <w:gridCol w:w="1110"/>
        <w:gridCol w:w="8070"/>
      </w:tblGrid>
      <w:tr w:rsidR="00D4713F" w:rsidRPr="00D4713F" w:rsidTr="00D4713F">
        <w:tc>
          <w:tcPr>
            <w:tcW w:w="1110" w:type="dxa"/>
            <w:shd w:val="clear" w:color="auto" w:fill="auto"/>
          </w:tcPr>
          <w:p w:rsidR="00D4713F" w:rsidRPr="00D4713F" w:rsidRDefault="00D4713F" w:rsidP="00D4713F">
            <w:pPr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70" w:type="dxa"/>
            <w:shd w:val="clear" w:color="auto" w:fill="auto"/>
          </w:tcPr>
          <w:p w:rsidR="00D4713F" w:rsidRPr="00D4713F" w:rsidRDefault="00D4713F" w:rsidP="00D4713F">
            <w:pPr>
              <w:spacing w:after="0" w:line="240" w:lineRule="auto"/>
              <w:ind w:right="-105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713F">
              <w:rPr>
                <w:rFonts w:ascii="Times New Roman" w:eastAsia="Calibri" w:hAnsi="Times New Roman" w:cs="Times New Roman"/>
                <w:sz w:val="26"/>
                <w:szCs w:val="26"/>
              </w:rPr>
              <w:t>Общие положения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                                                                      3     </w:t>
            </w:r>
          </w:p>
          <w:p w:rsidR="00D4713F" w:rsidRPr="00D4713F" w:rsidRDefault="00D4713F" w:rsidP="00E81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D4713F" w:rsidRPr="00D4713F" w:rsidTr="00D4713F">
        <w:tc>
          <w:tcPr>
            <w:tcW w:w="1110" w:type="dxa"/>
            <w:shd w:val="clear" w:color="auto" w:fill="auto"/>
          </w:tcPr>
          <w:p w:rsidR="00D4713F" w:rsidRPr="00D4713F" w:rsidRDefault="00D4713F" w:rsidP="00D4713F">
            <w:pPr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70" w:type="dxa"/>
            <w:shd w:val="clear" w:color="auto" w:fill="auto"/>
          </w:tcPr>
          <w:p w:rsidR="00D4713F" w:rsidRDefault="00D4713F" w:rsidP="00E81153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bookmarkStart w:id="1" w:name="_Hlk44168201"/>
            <w:r w:rsidRPr="00D4713F">
              <w:rPr>
                <w:rFonts w:ascii="Times New Roman" w:eastAsia="Calibri" w:hAnsi="Times New Roman" w:cs="Times New Roman"/>
                <w:sz w:val="26"/>
                <w:szCs w:val="26"/>
              </w:rPr>
              <w:t>Показатели оценки результатов освоения дисциплины,</w:t>
            </w:r>
          </w:p>
          <w:p w:rsidR="00D4713F" w:rsidRPr="00D4713F" w:rsidRDefault="00D4713F" w:rsidP="006A53C1">
            <w:pPr>
              <w:tabs>
                <w:tab w:val="right" w:pos="7854"/>
              </w:tabs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713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формы и методы контроля и оценки</w:t>
            </w:r>
            <w:bookmarkEnd w:id="1"/>
            <w:r w:rsidR="006A53C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                                       3</w:t>
            </w:r>
          </w:p>
          <w:p w:rsidR="00D4713F" w:rsidRPr="00D4713F" w:rsidRDefault="00D4713F" w:rsidP="00E81153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4713F" w:rsidRPr="00D4713F" w:rsidTr="00D4713F">
        <w:tc>
          <w:tcPr>
            <w:tcW w:w="1110" w:type="dxa"/>
            <w:shd w:val="clear" w:color="auto" w:fill="auto"/>
          </w:tcPr>
          <w:p w:rsidR="00D4713F" w:rsidRPr="00D4713F" w:rsidRDefault="00D4713F" w:rsidP="00D4713F">
            <w:pPr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70" w:type="dxa"/>
            <w:shd w:val="clear" w:color="auto" w:fill="auto"/>
          </w:tcPr>
          <w:p w:rsidR="00D4713F" w:rsidRPr="00D4713F" w:rsidRDefault="00D4713F" w:rsidP="00E8115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713F">
              <w:rPr>
                <w:rFonts w:ascii="Times New Roman" w:eastAsia="Calibri" w:hAnsi="Times New Roman" w:cs="Times New Roman"/>
                <w:sz w:val="26"/>
                <w:szCs w:val="26"/>
              </w:rPr>
              <w:t>Контрольно-оценочные материалы</w:t>
            </w:r>
          </w:p>
          <w:p w:rsidR="00D4713F" w:rsidRPr="00D4713F" w:rsidRDefault="00D4713F" w:rsidP="00E8115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4713F" w:rsidRPr="00D4713F" w:rsidTr="00D4713F">
        <w:tc>
          <w:tcPr>
            <w:tcW w:w="1110" w:type="dxa"/>
            <w:shd w:val="clear" w:color="auto" w:fill="auto"/>
          </w:tcPr>
          <w:p w:rsidR="00D4713F" w:rsidRPr="00D4713F" w:rsidRDefault="00D4713F" w:rsidP="00E81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713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3.1.</w:t>
            </w:r>
          </w:p>
        </w:tc>
        <w:tc>
          <w:tcPr>
            <w:tcW w:w="8070" w:type="dxa"/>
            <w:shd w:val="clear" w:color="auto" w:fill="auto"/>
          </w:tcPr>
          <w:p w:rsidR="00D4713F" w:rsidRPr="00D4713F" w:rsidRDefault="00D4713F" w:rsidP="00E8115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713F">
              <w:rPr>
                <w:rFonts w:ascii="Times New Roman" w:eastAsia="Calibri" w:hAnsi="Times New Roman" w:cs="Times New Roman"/>
                <w:sz w:val="26"/>
                <w:szCs w:val="26"/>
              </w:rPr>
              <w:t>Текущий контроль</w:t>
            </w:r>
            <w:r w:rsidR="006A53C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                                                                      8</w:t>
            </w:r>
          </w:p>
          <w:p w:rsidR="00D4713F" w:rsidRPr="00D4713F" w:rsidRDefault="00D4713F" w:rsidP="00E8115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4713F" w:rsidRPr="00D4713F" w:rsidTr="00D4713F">
        <w:tc>
          <w:tcPr>
            <w:tcW w:w="1110" w:type="dxa"/>
            <w:shd w:val="clear" w:color="auto" w:fill="auto"/>
          </w:tcPr>
          <w:p w:rsidR="00D4713F" w:rsidRPr="00D4713F" w:rsidRDefault="00D4713F" w:rsidP="00E81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713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3.2.</w:t>
            </w:r>
          </w:p>
        </w:tc>
        <w:tc>
          <w:tcPr>
            <w:tcW w:w="8070" w:type="dxa"/>
            <w:shd w:val="clear" w:color="auto" w:fill="auto"/>
          </w:tcPr>
          <w:p w:rsidR="00D4713F" w:rsidRPr="00D4713F" w:rsidRDefault="00D4713F" w:rsidP="00E8115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713F">
              <w:rPr>
                <w:rFonts w:ascii="Times New Roman" w:eastAsia="Calibri" w:hAnsi="Times New Roman" w:cs="Times New Roman"/>
                <w:sz w:val="26"/>
                <w:szCs w:val="26"/>
              </w:rPr>
              <w:t>Промежуточный контроль</w:t>
            </w:r>
            <w:r w:rsidR="006A53C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                                                        19</w:t>
            </w:r>
          </w:p>
          <w:p w:rsidR="00D4713F" w:rsidRPr="00D4713F" w:rsidRDefault="00D4713F" w:rsidP="00E8115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Pr="00EC67EB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F46B02" w:rsidRPr="00EC67EB" w:rsidRDefault="00F46B02" w:rsidP="00082B3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A7855" w:rsidRPr="00D4713F" w:rsidRDefault="008A7855" w:rsidP="00D4713F">
      <w:pPr>
        <w:pStyle w:val="a6"/>
        <w:numPr>
          <w:ilvl w:val="0"/>
          <w:numId w:val="42"/>
        </w:numPr>
        <w:spacing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D4713F">
        <w:rPr>
          <w:rFonts w:ascii="Times New Roman" w:hAnsi="Times New Roman" w:cs="Times New Roman"/>
          <w:b/>
          <w:caps/>
          <w:sz w:val="26"/>
          <w:szCs w:val="26"/>
        </w:rPr>
        <w:t>Общие положения</w:t>
      </w:r>
    </w:p>
    <w:p w:rsidR="007B2711" w:rsidRDefault="007B2711" w:rsidP="007B27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B2711" w:rsidRPr="007B2711" w:rsidRDefault="007B2711" w:rsidP="007B271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Комплект контрольно-оценочных материалов разработан на основе:</w:t>
      </w:r>
    </w:p>
    <w:p w:rsidR="007B2711" w:rsidRPr="007B2711" w:rsidRDefault="007B2711" w:rsidP="007B271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B2711" w:rsidRPr="007B2711" w:rsidRDefault="007B2711" w:rsidP="007B271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>- Федерального государственного образовательно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го стандарта среднего профессио</w:t>
      </w:r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нального образования по специальности: 08.02.07 Монтаж и эксплуатация внутренних сантехнических устройств, кондиционирования воздуха и вентиляции, утвержденный Приказом Минобрнауки России от 15 января 2018г. № 30, входит в состав укрупненной группы специальности 08.00.00 Техн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ика и технологии строительства;</w:t>
      </w:r>
    </w:p>
    <w:p w:rsidR="007B2711" w:rsidRPr="007B2711" w:rsidRDefault="007B2711" w:rsidP="007B271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>- основной профессиональной образовательной программы по специальности: 08.02.07 Монтаж и эксплуатация внутренних сантехн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ических устройств, кондициониро</w:t>
      </w:r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>вания</w:t>
      </w:r>
      <w:r w:rsidR="009419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воздуха и вентиляции, 2019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г.;</w:t>
      </w:r>
    </w:p>
    <w:p w:rsidR="007B2711" w:rsidRPr="007B2711" w:rsidRDefault="007B2711" w:rsidP="007B271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рабочей программы учебной дисципли</w:t>
      </w:r>
      <w:r w:rsidR="009419DD">
        <w:rPr>
          <w:rFonts w:ascii="Times New Roman" w:eastAsia="Times New Roman" w:hAnsi="Times New Roman" w:cs="Times New Roman"/>
          <w:sz w:val="26"/>
          <w:szCs w:val="26"/>
          <w:lang w:eastAsia="ru-RU"/>
        </w:rPr>
        <w:t>ны «ОП12</w:t>
      </w:r>
      <w:r w:rsidR="00012BA3">
        <w:rPr>
          <w:rFonts w:ascii="Times New Roman" w:eastAsia="Times New Roman" w:hAnsi="Times New Roman" w:cs="Times New Roman"/>
          <w:sz w:val="26"/>
          <w:szCs w:val="26"/>
          <w:lang w:eastAsia="ru-RU"/>
        </w:rPr>
        <w:t>.Экономика организации»</w:t>
      </w:r>
      <w:r w:rsidR="009419DD">
        <w:rPr>
          <w:rFonts w:ascii="Times New Roman" w:eastAsia="Times New Roman" w:hAnsi="Times New Roman" w:cs="Times New Roman"/>
          <w:sz w:val="26"/>
          <w:szCs w:val="26"/>
          <w:lang w:eastAsia="ru-RU"/>
        </w:rPr>
        <w:t>, 2019 г.</w:t>
      </w:r>
    </w:p>
    <w:p w:rsidR="007B2711" w:rsidRPr="007B2711" w:rsidRDefault="007B2711" w:rsidP="009419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B2711" w:rsidRPr="007B2711" w:rsidRDefault="007B2711" w:rsidP="007B271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Контрольно-оценочные средства материалы предназначены для контроля и оценки образовательных достижений обучающихся, освоивших пр</w:t>
      </w:r>
      <w:r w:rsidR="009419DD">
        <w:rPr>
          <w:rFonts w:ascii="Times New Roman" w:eastAsia="Times New Roman" w:hAnsi="Times New Roman" w:cs="Times New Roman"/>
          <w:sz w:val="26"/>
          <w:szCs w:val="26"/>
          <w:lang w:eastAsia="ru-RU"/>
        </w:rPr>
        <w:t>ограмму учебной дисциплины «ОП12</w:t>
      </w:r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>.Экономика организации».</w:t>
      </w:r>
    </w:p>
    <w:p w:rsidR="007B2711" w:rsidRPr="007B2711" w:rsidRDefault="007B2711" w:rsidP="007B271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7B2711" w:rsidRDefault="007B2711" w:rsidP="00B5431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E70B1" w:rsidRDefault="00AE70B1" w:rsidP="00B543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E70B1" w:rsidRPr="00EC67EB" w:rsidRDefault="00AE70B1" w:rsidP="00B543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A7855" w:rsidRPr="00EC67EB" w:rsidRDefault="008A7855" w:rsidP="00B54319">
      <w:pPr>
        <w:shd w:val="clear" w:color="auto" w:fill="FFFFFF"/>
        <w:tabs>
          <w:tab w:val="left" w:pos="4820"/>
        </w:tabs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EC67EB">
        <w:rPr>
          <w:rFonts w:ascii="Times New Roman" w:hAnsi="Times New Roman" w:cs="Times New Roman"/>
          <w:b/>
          <w:caps/>
          <w:sz w:val="26"/>
          <w:szCs w:val="26"/>
        </w:rPr>
        <w:t>2. Показатели оценки результатов освоения дисциплины, формы и методы контроля и оценки</w:t>
      </w:r>
    </w:p>
    <w:p w:rsidR="002659C6" w:rsidRDefault="002659C6" w:rsidP="002659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9564" w:type="dxa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03"/>
        <w:gridCol w:w="8"/>
        <w:gridCol w:w="4267"/>
        <w:gridCol w:w="86"/>
      </w:tblGrid>
      <w:tr w:rsidR="002659C6" w:rsidRPr="002659C6" w:rsidTr="009419DD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59C6" w:rsidRPr="002659C6" w:rsidRDefault="002659C6" w:rsidP="00CA706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zh-CN"/>
              </w:rPr>
              <w:t>Результаты обучения</w:t>
            </w:r>
          </w:p>
          <w:p w:rsidR="002659C6" w:rsidRPr="002659C6" w:rsidRDefault="002659C6" w:rsidP="00CA706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zh-CN"/>
              </w:rPr>
              <w:t>(освоенные умения, усвоенные знания)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59C6" w:rsidRPr="002659C6" w:rsidRDefault="002659C6" w:rsidP="00CA706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zh-CN"/>
              </w:rPr>
              <w:t>Формы и методы контроля и оценки результатов обучения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zh-CN"/>
              </w:rPr>
            </w:pPr>
          </w:p>
        </w:tc>
      </w:tr>
      <w:tr w:rsidR="002659C6" w:rsidRPr="002659C6" w:rsidTr="009419DD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59C6" w:rsidRPr="002659C6" w:rsidRDefault="002659C6" w:rsidP="002659C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zh-CN"/>
              </w:rPr>
              <w:t xml:space="preserve">умения 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59C6" w:rsidRPr="002659C6" w:rsidRDefault="002659C6" w:rsidP="002659C6">
            <w:pPr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zh-CN"/>
              </w:rPr>
            </w:pP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zh-CN"/>
              </w:rPr>
            </w:pPr>
          </w:p>
        </w:tc>
      </w:tr>
      <w:tr w:rsidR="002659C6" w:rsidRPr="002659C6" w:rsidTr="009419DD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59C6" w:rsidRPr="002659C6" w:rsidRDefault="002659C6" w:rsidP="00CA7065">
            <w:pPr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- рассчитывать по принятой методологии основные технико – экономические показатели деятельности организации;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59C6" w:rsidRPr="002659C6" w:rsidRDefault="002659C6" w:rsidP="002659C6">
            <w:pPr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оценка практических занятий 3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zh-CN"/>
              </w:rPr>
            </w:pPr>
          </w:p>
        </w:tc>
      </w:tr>
      <w:tr w:rsidR="002659C6" w:rsidRPr="002659C6" w:rsidTr="009419DD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59C6" w:rsidRPr="002659C6" w:rsidRDefault="002659C6" w:rsidP="00CA7065">
            <w:pPr>
              <w:autoSpaceDE w:val="0"/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- организовывать собственную деятельность, выбирать типовые методы и способы выполнения профессиональных задач, оценивать их эффективность и качество;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 оценка круглого стола на тему «Собственная деятельность и производство»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9419DD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59C6" w:rsidRPr="002659C6" w:rsidRDefault="002659C6" w:rsidP="00CA7065">
            <w:pPr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-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развития;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работа с интернет ресурсами и справочной литературы 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9419DD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- составлять сметную документацию, используя нормативно-справочную литерату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lastRenderedPageBreak/>
              <w:t>ру.</w:t>
            </w:r>
          </w:p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zh-CN"/>
              </w:rPr>
              <w:t>-применять основы дисциплины в профессиональной деятельности.</w:t>
            </w:r>
          </w:p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lastRenderedPageBreak/>
              <w:t>оценка практических занятий 3-10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9419DD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zh-CN"/>
              </w:rPr>
              <w:t xml:space="preserve">знания 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napToGrid w:val="0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zh-CN"/>
              </w:rPr>
            </w:pP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9419DD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59C6" w:rsidRPr="002659C6" w:rsidRDefault="002659C6" w:rsidP="00CA7065">
            <w:pPr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- организация производственного и технологического процессов;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оценка практических занятий 3-10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9419DD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59C6" w:rsidRPr="002659C6" w:rsidRDefault="002659C6" w:rsidP="00CA7065">
            <w:pPr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- материально – технические, трудовые и финансовые ресурсы отрасли и организации, показатели их эффективного использования;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оценка практических занятий 3-10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9419DD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59C6" w:rsidRPr="002659C6" w:rsidRDefault="002659C6" w:rsidP="00CA7065">
            <w:pPr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-механизмы ценообразования на продукцию (услуги), формы оплаты труда в современных условиях;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оценка практических занятий 3-10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9419DD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- методика разработки бизнес – плана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оценка практических занятий 14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9419DD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- состав, порядок разработки, согласования и утверждения проектно-сметной документации</w:t>
            </w:r>
          </w:p>
          <w:p w:rsidR="002659C6" w:rsidRPr="002659C6" w:rsidRDefault="002659C6" w:rsidP="00CA706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zh-CN"/>
              </w:rPr>
              <w:t xml:space="preserve">-место строительной отрасли в экономике страны и ее характеристику; </w:t>
            </w:r>
          </w:p>
          <w:p w:rsidR="002659C6" w:rsidRPr="002659C6" w:rsidRDefault="002659C6" w:rsidP="00CA706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zh-CN"/>
              </w:rPr>
              <w:t xml:space="preserve">-организационно-правовые формы организаций; </w:t>
            </w:r>
          </w:p>
          <w:p w:rsidR="002659C6" w:rsidRPr="002659C6" w:rsidRDefault="002659C6" w:rsidP="00CA706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zh-CN"/>
              </w:rPr>
              <w:t>-основы предпринимательства; экономические</w:t>
            </w:r>
            <w:r w:rsidRPr="002659C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zh-CN"/>
              </w:rPr>
              <w:t> </w:t>
            </w:r>
            <w:r w:rsidRPr="002659C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zh-CN"/>
              </w:rPr>
              <w:t>ресурсы организации;</w:t>
            </w:r>
          </w:p>
          <w:p w:rsidR="002659C6" w:rsidRPr="002659C6" w:rsidRDefault="002659C6" w:rsidP="00CA706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zh-CN"/>
              </w:rPr>
              <w:t xml:space="preserve">-взаимодействие организаций, с различными финансовыми институтами; </w:t>
            </w:r>
          </w:p>
          <w:p w:rsidR="002659C6" w:rsidRPr="002659C6" w:rsidRDefault="002659C6" w:rsidP="00CA706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zh-CN"/>
              </w:rPr>
              <w:t>-систему льгот в строительной отрасли;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оценка практических занятий 3-10</w:t>
            </w:r>
          </w:p>
          <w:p w:rsidR="002659C6" w:rsidRPr="002659C6" w:rsidRDefault="002659C6" w:rsidP="002659C6">
            <w:pPr>
              <w:shd w:val="clear" w:color="auto" w:fill="FFFFFF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оценка тестового задания раздела 3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9419DD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.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9419DD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ОК 02. Осуществлять поиск, анализ и интерпретацию информации, необходимой для выполнения задач профессиональной деятельности;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  <w:t>Подготовка рефератов (докладов, сообщений по различной тематике), презентации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9419DD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ОК 03. Планировать и реализовывать собственное профессиональное и личностное развитие;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Оценка выполнения индивидуальных заданий.</w:t>
            </w:r>
          </w:p>
          <w:p w:rsidR="002659C6" w:rsidRPr="002659C6" w:rsidRDefault="002659C6" w:rsidP="002659C6">
            <w:pPr>
              <w:shd w:val="clear" w:color="auto" w:fill="FFFFFF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Оценка выполнения практических заданий.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9419DD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ОК 04. Работать в коллективе и команде, эффективно взаимодействовать с коллегами, руководством, клиентами;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  <w:t>Оценка выполнения групповых заданий.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9419DD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ОК 05. Осуществлять устную и письменную 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lastRenderedPageBreak/>
              <w:t>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  <w:lastRenderedPageBreak/>
              <w:t>Оценка устного опроса и оценка по</w:t>
            </w:r>
            <w:r w:rsidRPr="002659C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  <w:lastRenderedPageBreak/>
              <w:t>строения устных сообщений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9419DD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  <w:t>Участие в учебных, образовательных, воспитательных мероприятиях в рамках профессии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9419DD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ОК 09. Использовать информационные технологии в профессиональной деятельности;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  <w:t>Оценка за выполнение мультимедийной презентации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9419DD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ОК 10. Пользоваться профессиональной документацией на государственном и иностранном языках;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widowControl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Проверка и оценка конспекта, ведение записей лекций в рабочей тетради. </w:t>
            </w:r>
          </w:p>
          <w:p w:rsidR="002659C6" w:rsidRPr="002659C6" w:rsidRDefault="002659C6" w:rsidP="002659C6">
            <w:pPr>
              <w:shd w:val="clear" w:color="auto" w:fill="FFFFFF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Оценка правильности чтения текстов профессиональной направленности.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9419DD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ОК 11. 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Оценка порядка выстраивания презентации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9419DD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ПК 1.1. Организовывать и выполнять подготовку систем и объектов к монтажу.</w:t>
            </w:r>
          </w:p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Оценка решений ситуационных задач</w:t>
            </w:r>
          </w:p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Тестирование</w:t>
            </w:r>
          </w:p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Устный опрос</w:t>
            </w:r>
          </w:p>
          <w:p w:rsidR="002659C6" w:rsidRPr="002659C6" w:rsidRDefault="002659C6" w:rsidP="002659C6">
            <w:pPr>
              <w:shd w:val="clear" w:color="auto" w:fill="FFFFFF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Практические занятия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9419DD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ПК 1.2. Организовывать и выполнять монтаж систем водоснабжения и водоотведения, отопления, вентиляции и кондиционирования воздуха.</w:t>
            </w:r>
          </w:p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Оценка решений ситуационных задач</w:t>
            </w:r>
          </w:p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Тестирование</w:t>
            </w:r>
          </w:p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Устный опрос</w:t>
            </w:r>
          </w:p>
          <w:p w:rsidR="002659C6" w:rsidRPr="002659C6" w:rsidRDefault="002659C6" w:rsidP="002659C6">
            <w:pPr>
              <w:shd w:val="clear" w:color="auto" w:fill="FFFFFF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Практические занятия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9419DD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ПК 1.3. Организовывать и выполнять производственный контроль качества монтажных работ.</w:t>
            </w:r>
          </w:p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Оценка решений ситуационных задач</w:t>
            </w:r>
          </w:p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Тестирование</w:t>
            </w:r>
          </w:p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Устный опрос</w:t>
            </w:r>
          </w:p>
          <w:p w:rsidR="002659C6" w:rsidRPr="002659C6" w:rsidRDefault="002659C6" w:rsidP="002659C6">
            <w:pPr>
              <w:shd w:val="clear" w:color="auto" w:fill="FFFFFF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Практические занятия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9419DD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ПК 1.4. Выполнять пусконаладочные работы систем водоснабжения и водоотведения, отопления, вентиляции и кондиционирование воздуха.</w:t>
            </w:r>
          </w:p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Оценка решений ситуационных задач</w:t>
            </w:r>
          </w:p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Тестирование</w:t>
            </w:r>
          </w:p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Устный опрос</w:t>
            </w:r>
          </w:p>
          <w:p w:rsidR="002659C6" w:rsidRPr="002659C6" w:rsidRDefault="002659C6" w:rsidP="002659C6">
            <w:pPr>
              <w:shd w:val="clear" w:color="auto" w:fill="FFFFFF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Практические занятия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9419DD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Оценка решений ситуационных задач</w:t>
            </w:r>
          </w:p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Тестирование</w:t>
            </w:r>
          </w:p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Устный опрос</w:t>
            </w:r>
          </w:p>
          <w:p w:rsidR="002659C6" w:rsidRPr="002659C6" w:rsidRDefault="002659C6" w:rsidP="00CA7065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Практические занятия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9419DD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ПК 2.1. Осуществлять контроль и диагно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lastRenderedPageBreak/>
              <w:t>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воздуха.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lastRenderedPageBreak/>
              <w:t>Оценка решений ситуационных за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lastRenderedPageBreak/>
              <w:t>дач</w:t>
            </w:r>
          </w:p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Тестирование</w:t>
            </w:r>
          </w:p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Устный опрос</w:t>
            </w:r>
          </w:p>
          <w:p w:rsidR="002659C6" w:rsidRPr="002659C6" w:rsidRDefault="002659C6" w:rsidP="00CA7065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Практические занятия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9419DD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ПК 2.2. Осуществлять планирование работ, связанных с эксплуатацией и ремонтом систем.</w:t>
            </w:r>
          </w:p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Оценка решений ситуационных задач</w:t>
            </w:r>
          </w:p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Тестирование</w:t>
            </w:r>
          </w:p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Устный опрос</w:t>
            </w:r>
          </w:p>
          <w:p w:rsidR="002659C6" w:rsidRPr="002659C6" w:rsidRDefault="002659C6" w:rsidP="00CA7065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Практические занятия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9419DD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ПК 2.3. Организовывать производство работ по ремонту инженерных сетей и оборудования строительных объектов.</w:t>
            </w:r>
          </w:p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Оценка решений ситуационных задач</w:t>
            </w:r>
          </w:p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Тестирование</w:t>
            </w:r>
          </w:p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Устный опрос</w:t>
            </w:r>
          </w:p>
          <w:p w:rsidR="002659C6" w:rsidRPr="002659C6" w:rsidRDefault="002659C6" w:rsidP="002659C6">
            <w:pPr>
              <w:shd w:val="clear" w:color="auto" w:fill="FFFFFF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Практические занятия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9419DD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ПК 2.4. Осуществлять надзор и контроль за ремонтом и его качеством.</w:t>
            </w:r>
          </w:p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Оценка решений ситуационных задач</w:t>
            </w:r>
          </w:p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Тестирование</w:t>
            </w:r>
          </w:p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Устный опрос</w:t>
            </w:r>
          </w:p>
          <w:p w:rsidR="002659C6" w:rsidRPr="002659C6" w:rsidRDefault="002659C6" w:rsidP="002659C6">
            <w:pPr>
              <w:shd w:val="clear" w:color="auto" w:fill="FFFFFF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Практические занятия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9419DD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napToGrid w:val="0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Оценка решений ситуационных задач</w:t>
            </w:r>
          </w:p>
          <w:p w:rsidR="002659C6" w:rsidRPr="002659C6" w:rsidRDefault="002659C6" w:rsidP="002659C6">
            <w:pPr>
              <w:shd w:val="clear" w:color="auto" w:fill="FFFFFF"/>
              <w:snapToGrid w:val="0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Тестирование</w:t>
            </w:r>
          </w:p>
          <w:p w:rsidR="002659C6" w:rsidRPr="002659C6" w:rsidRDefault="002659C6" w:rsidP="002659C6">
            <w:pPr>
              <w:shd w:val="clear" w:color="auto" w:fill="FFFFFF"/>
              <w:snapToGrid w:val="0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Устный опрос</w:t>
            </w:r>
          </w:p>
          <w:p w:rsidR="002659C6" w:rsidRPr="002659C6" w:rsidRDefault="002659C6" w:rsidP="00CA7065">
            <w:pPr>
              <w:shd w:val="clear" w:color="auto" w:fill="FFFFFF"/>
              <w:snapToGrid w:val="0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Практические занятия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9419DD">
        <w:tblPrEx>
          <w:tblCellMar>
            <w:left w:w="108" w:type="dxa"/>
            <w:right w:w="108" w:type="dxa"/>
          </w:tblCellMar>
        </w:tblPrEx>
        <w:trPr>
          <w:trHeight w:val="323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ПК 3.1. Конструировать элементы систем водоснабжения и водоотведения, отопления, вентиляции и кондиционирования воздуха.</w:t>
            </w:r>
          </w:p>
          <w:p w:rsidR="002659C6" w:rsidRPr="002659C6" w:rsidRDefault="002659C6" w:rsidP="002659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2659C6" w:rsidRPr="002659C6" w:rsidTr="009419DD">
        <w:tblPrEx>
          <w:tblCellMar>
            <w:left w:w="108" w:type="dxa"/>
            <w:right w:w="108" w:type="dxa"/>
          </w:tblCellMar>
        </w:tblPrEx>
        <w:trPr>
          <w:trHeight w:val="323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ПК 3.2. Выполнять основы расчета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2659C6" w:rsidRPr="002659C6" w:rsidTr="009419DD">
        <w:tblPrEx>
          <w:tblCellMar>
            <w:left w:w="108" w:type="dxa"/>
            <w:right w:w="108" w:type="dxa"/>
          </w:tblCellMar>
        </w:tblPrEx>
        <w:trPr>
          <w:trHeight w:val="323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ПК 3.3. 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чертежей.</w:t>
            </w:r>
          </w:p>
        </w:tc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2659C6" w:rsidRPr="002659C6" w:rsidTr="009419DD">
        <w:tblPrEx>
          <w:tblCellMar>
            <w:left w:w="108" w:type="dxa"/>
            <w:right w:w="108" w:type="dxa"/>
          </w:tblCellMar>
        </w:tblPrEx>
        <w:trPr>
          <w:trHeight w:val="323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zh-CN"/>
              </w:rPr>
              <w:t>ПК 4.1. Выполнять подготовительные работы  при монтаже систем отопления, водоснабжения, водоотведения.</w:t>
            </w:r>
          </w:p>
        </w:tc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2659C6" w:rsidRPr="002659C6" w:rsidTr="009419DD">
        <w:tblPrEx>
          <w:tblCellMar>
            <w:left w:w="108" w:type="dxa"/>
            <w:right w:w="108" w:type="dxa"/>
          </w:tblCellMar>
        </w:tblPrEx>
        <w:trPr>
          <w:trHeight w:val="323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zh-CN"/>
              </w:rPr>
              <w:t xml:space="preserve">ПК 4.2. Осуществлять подбор и проверку оборудования, инструмента, приспособлений и фасонных частей, необходимых при </w:t>
            </w:r>
            <w:r w:rsidRPr="002659C6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zh-CN"/>
              </w:rPr>
              <w:lastRenderedPageBreak/>
              <w:t>выполнении монтажа  систем отопления, водоснабжения, водоотведения.</w:t>
            </w:r>
          </w:p>
        </w:tc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  <w:lastRenderedPageBreak/>
              <w:t xml:space="preserve">Оценка результатов деятельности обучающегося при выполнении и защите результатов практических </w:t>
            </w:r>
            <w:r w:rsidRPr="002659C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  <w:lastRenderedPageBreak/>
              <w:t>занятий</w:t>
            </w:r>
          </w:p>
        </w:tc>
      </w:tr>
      <w:tr w:rsidR="002659C6" w:rsidRPr="002659C6" w:rsidTr="009419DD">
        <w:tblPrEx>
          <w:tblCellMar>
            <w:left w:w="108" w:type="dxa"/>
            <w:right w:w="108" w:type="dxa"/>
          </w:tblCellMar>
        </w:tblPrEx>
        <w:trPr>
          <w:trHeight w:val="323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zh-CN"/>
              </w:rPr>
              <w:t>ПК 4.3. Осуществлять монтаж систем отопления, водоснабжения, водоотведения в соответствии с требованиями нормативно-технической документации.</w:t>
            </w:r>
          </w:p>
        </w:tc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2659C6" w:rsidRPr="002659C6" w:rsidTr="009419DD">
        <w:tblPrEx>
          <w:tblCellMar>
            <w:left w:w="108" w:type="dxa"/>
            <w:right w:w="108" w:type="dxa"/>
          </w:tblCellMar>
        </w:tblPrEx>
        <w:trPr>
          <w:trHeight w:val="1244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659C6" w:rsidRPr="002659C6" w:rsidRDefault="002659C6" w:rsidP="002659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zh-CN"/>
              </w:rPr>
              <w:t>ПК 4.4. Обеспечивать соблюдение правил техники безопасности при выполнении монтажных и наладочных работ.</w:t>
            </w:r>
          </w:p>
          <w:p w:rsidR="002659C6" w:rsidRPr="002659C6" w:rsidRDefault="002659C6" w:rsidP="002659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</w:tbl>
    <w:p w:rsidR="002659C6" w:rsidRPr="002659C6" w:rsidRDefault="002659C6" w:rsidP="002659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2659C6" w:rsidRDefault="002659C6" w:rsidP="002659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9C6" w:rsidRDefault="002659C6" w:rsidP="00B543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9C6" w:rsidRDefault="002659C6" w:rsidP="00B543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E2DC8" w:rsidRDefault="001E2DC8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12AFB" w:rsidRDefault="00012AFB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12AFB" w:rsidRDefault="00012AFB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12AFB" w:rsidRDefault="00012AFB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12AFB" w:rsidRDefault="00012AFB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12AFB" w:rsidRDefault="00012AFB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E70B1" w:rsidRDefault="00AE70B1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419DD" w:rsidRDefault="009419DD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419DD" w:rsidRDefault="009419DD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419DD" w:rsidRDefault="009419DD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419DD" w:rsidRDefault="009419DD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419DD" w:rsidRDefault="009419DD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419DD" w:rsidRDefault="009419DD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419DD" w:rsidRDefault="009419DD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419DD" w:rsidRDefault="009419DD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419DD" w:rsidRDefault="009419DD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419DD" w:rsidRDefault="009419DD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419DD" w:rsidRDefault="009419DD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419DD" w:rsidRDefault="009419DD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419DD" w:rsidRDefault="009419DD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419DD" w:rsidRDefault="009419DD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419DD" w:rsidRDefault="009419DD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419DD" w:rsidRDefault="009419DD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419DD" w:rsidRDefault="009419DD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419DD" w:rsidRDefault="009419DD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419DD" w:rsidRDefault="009419DD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419DD" w:rsidRDefault="009419DD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419DD" w:rsidRDefault="009419DD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419DD" w:rsidRDefault="009419DD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419DD" w:rsidRDefault="009419DD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419DD" w:rsidRDefault="009419DD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419DD" w:rsidRDefault="009419DD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419DD" w:rsidRDefault="009419DD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A7065" w:rsidRDefault="00CA7065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E70B1" w:rsidRPr="00EC67EB" w:rsidRDefault="00AE70B1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A7855" w:rsidRDefault="008A7855" w:rsidP="00EC67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3. Контрольно-оценочные материалы</w:t>
      </w:r>
    </w:p>
    <w:p w:rsidR="009C4354" w:rsidRDefault="009C4354" w:rsidP="009C435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C4354" w:rsidRDefault="009C4354" w:rsidP="009C43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F70D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 Текущий контроль</w:t>
      </w:r>
    </w:p>
    <w:p w:rsidR="00CA7065" w:rsidRPr="00EF70D7" w:rsidRDefault="00CA7065" w:rsidP="009C43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C4354" w:rsidRPr="00EF70D7" w:rsidRDefault="009C4354" w:rsidP="009C435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F70D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3.1.1. Банк тестовых заданий по темам дисциплины</w:t>
      </w:r>
    </w:p>
    <w:p w:rsidR="009C4354" w:rsidRPr="00EF70D7" w:rsidRDefault="009C4354" w:rsidP="009C435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76E2F" w:rsidRPr="00C76E2F" w:rsidRDefault="00CF79F4" w:rsidP="009C4354">
      <w:pPr>
        <w:pStyle w:val="a6"/>
        <w:numPr>
          <w:ilvl w:val="0"/>
          <w:numId w:val="39"/>
        </w:numPr>
        <w:shd w:val="clear" w:color="auto" w:fill="FFFFFF"/>
        <w:spacing w:after="0" w:line="240" w:lineRule="auto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К</w:t>
      </w:r>
      <w:r w:rsidR="00C76E2F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разделу</w:t>
      </w:r>
      <w:r w:rsidR="00AC168B">
        <w:rPr>
          <w:rFonts w:ascii="Times New Roman" w:eastAsia="Calibri" w:hAnsi="Times New Roman" w:cs="Times New Roman"/>
          <w:b/>
          <w:bCs/>
          <w:sz w:val="26"/>
          <w:szCs w:val="26"/>
        </w:rPr>
        <w:t>1. Предпринимательская деятельность</w:t>
      </w:r>
      <w:r w:rsidR="00D57345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и виды собственности.</w:t>
      </w:r>
    </w:p>
    <w:p w:rsidR="009C4354" w:rsidRPr="009C4354" w:rsidRDefault="00D57345" w:rsidP="00C76E2F">
      <w:pPr>
        <w:pStyle w:val="a6"/>
        <w:shd w:val="clear" w:color="auto" w:fill="FFFFFF"/>
        <w:spacing w:after="0" w:line="240" w:lineRule="auto"/>
        <w:ind w:left="-360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bCs/>
          <w:i/>
          <w:sz w:val="26"/>
          <w:szCs w:val="26"/>
        </w:rPr>
        <w:t>Теми 1.1</w:t>
      </w:r>
      <w:r w:rsidR="009C4354" w:rsidRPr="009C4354">
        <w:rPr>
          <w:rFonts w:ascii="Times New Roman" w:eastAsia="Calibri" w:hAnsi="Times New Roman" w:cs="Times New Roman"/>
          <w:bCs/>
          <w:i/>
          <w:sz w:val="26"/>
          <w:szCs w:val="26"/>
        </w:rPr>
        <w:t xml:space="preserve">Организация производственного процесса. </w:t>
      </w:r>
      <w:r w:rsidR="009C4354" w:rsidRPr="009C4354">
        <w:rPr>
          <w:rFonts w:ascii="Times New Roman" w:eastAsia="Calibri" w:hAnsi="Times New Roman" w:cs="Times New Roman"/>
          <w:bCs/>
          <w:sz w:val="26"/>
          <w:szCs w:val="26"/>
        </w:rPr>
        <w:t>Принципы и характеристика производственного процесса. Формы организации производства. Производственный цикл. Техническая подготовка производственного процесса</w:t>
      </w:r>
    </w:p>
    <w:p w:rsidR="009C4354" w:rsidRPr="00EF70D7" w:rsidRDefault="009C4354" w:rsidP="009C4354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70D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Форма проведения</w:t>
      </w:r>
      <w:r w:rsidRPr="00EF70D7">
        <w:rPr>
          <w:rFonts w:ascii="Times New Roman" w:eastAsia="Times New Roman" w:hAnsi="Times New Roman" w:cs="Times New Roman"/>
          <w:sz w:val="26"/>
          <w:szCs w:val="26"/>
          <w:lang w:eastAsia="ru-RU"/>
        </w:rPr>
        <w:t>: тест</w:t>
      </w:r>
    </w:p>
    <w:p w:rsidR="009C4354" w:rsidRDefault="009C4354" w:rsidP="00CF79F4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70D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EF70D7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знания и умения в области теоретических основ экономики организации.</w:t>
      </w:r>
    </w:p>
    <w:p w:rsidR="00CF79F4" w:rsidRPr="00EF70D7" w:rsidRDefault="00CF79F4" w:rsidP="00CF79F4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C4354" w:rsidRDefault="009C4354" w:rsidP="009C4354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F70D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1.</w:t>
      </w:r>
    </w:p>
    <w:p w:rsidR="00CF79F4" w:rsidRPr="00EF70D7" w:rsidRDefault="00CF79F4" w:rsidP="009C4354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782" w:type="dxa"/>
        <w:tblInd w:w="-2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5"/>
        <w:gridCol w:w="5585"/>
        <w:gridCol w:w="1821"/>
        <w:gridCol w:w="1671"/>
      </w:tblGrid>
      <w:tr w:rsidR="009C4354" w:rsidRPr="00EF70D7" w:rsidTr="009C435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9C4354" w:rsidRPr="00EF70D7" w:rsidTr="009C435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Экономика – это: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сложный процесс взаимодействия людей, при котором происходит обмен опытом, информацией;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способность человека представить, как он воспринимается другим;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уподобление себя другому человеку.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090B16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="00D573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редпринимательство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это:</w:t>
            </w:r>
          </w:p>
          <w:p w:rsidR="009C4354" w:rsidRPr="00EF70D7" w:rsidRDefault="00090B16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деятельность, приносящая доход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взаим</w:t>
            </w:r>
            <w:r w:rsidR="003308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ный обмен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не только знаниями, но и действиями;</w:t>
            </w:r>
          </w:p>
          <w:p w:rsidR="009C4354" w:rsidRPr="00EF70D7" w:rsidRDefault="0033089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взаимном обмен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информацией между партнерами;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33089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5332DD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Собственность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это:</w:t>
            </w:r>
          </w:p>
          <w:p w:rsidR="009C4354" w:rsidRPr="00EF70D7" w:rsidRDefault="00BB2938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право владеть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BB2938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право распоряжаться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BB2938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право владеть и распоряжаться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 ведется учет основных фондов</w:t>
            </w:r>
            <w:r w:rsidR="005332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организации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: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 натуральной форме и стоимостной;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 усмотрению руководства;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Через посредника.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Для обеспечения непрерывного процесса</w:t>
            </w:r>
            <w:r w:rsidR="001A1B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производства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необходимо иметь :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А)Запасы оборотных средств на месяц;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Плановую величину ОС;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В)Не обязательно иметь запасы.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9C4354" w:rsidRPr="00EF70D7" w:rsidTr="009C435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BE5BEC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Присущ ли риск предпринимательству</w:t>
            </w:r>
          </w:p>
          <w:p w:rsidR="009C4354" w:rsidRPr="00EF70D7" w:rsidRDefault="00BE5BEC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нет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BE5BEC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лишь в условиях кризиса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В) </w:t>
            </w:r>
            <w:r w:rsidR="00BE5B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характеризует производительность труда..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прибыли;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эффективность труда 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уровень заработной платы.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Профессионализм организации производства заключается…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 способности принимать эффективные решения;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Стандартные решения;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Индивидуальные решения.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Планирование бывает.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Тактическое 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Стратегическое;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Адаптированное.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влияет на формирование цены: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Издержки 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Потребители;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Государство.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BE5BEC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9C4354" w:rsidRPr="00EF70D7" w:rsidTr="009C435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Какой должна быть система оплаты труда: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стабильной;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</w:t>
            </w:r>
            <w:r w:rsidR="009F57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обладающей мотивационным эффектом;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 w:rsidR="009F57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нарушающей трудовое законодательство.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Назовите формы</w:t>
            </w:r>
            <w:r w:rsidR="00C772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собственности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организаций:</w:t>
            </w:r>
          </w:p>
          <w:p w:rsidR="009C4354" w:rsidRPr="00EF70D7" w:rsidRDefault="009F5701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частная 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9F5701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смешанная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9F5701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государственная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9F5701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федеральная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F5701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 Б 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Назовите формы оплаты труда</w:t>
            </w:r>
            <w:r w:rsidR="009F57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,которых не существует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сдельная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 сдельная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повременная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бригадная.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C772BE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Цикл</w:t>
            </w:r>
            <w:r w:rsidR="007D0B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процесса производ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ства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не включает в себя...</w:t>
            </w:r>
          </w:p>
          <w:p w:rsidR="009C4354" w:rsidRPr="00EF70D7" w:rsidRDefault="009F5701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основные операции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9F5701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вспомогательные операции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9F5701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ланирование;</w:t>
            </w:r>
          </w:p>
          <w:p w:rsidR="009C4354" w:rsidRPr="00EF70D7" w:rsidRDefault="009F5701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перерывы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F5701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B824E6" w:rsidP="009C4354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Ключевое понятие предпринимательства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9C4354" w:rsidRPr="00EF70D7" w:rsidRDefault="00B824E6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риск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B824E6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налоги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B824E6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конкуренция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B824E6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торговля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rPr>
          <w:trHeight w:val="1201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16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из функций денег является постоянным?</w:t>
            </w:r>
          </w:p>
          <w:p w:rsidR="009C4354" w:rsidRPr="00EF70D7" w:rsidRDefault="009C4354" w:rsidP="009C4354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–средство обращения</w:t>
            </w:r>
          </w:p>
          <w:p w:rsidR="009C4354" w:rsidRPr="00EF70D7" w:rsidRDefault="009C4354" w:rsidP="009C4354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–средство обмена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 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методы управления: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Позитивный;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Административный;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Экономический.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AE70B1" w:rsidP="009C4354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Субъектом предпринимательства могут быть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9C4354" w:rsidRPr="00EF70D7" w:rsidRDefault="00AE70B1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физические лица;</w:t>
            </w:r>
          </w:p>
          <w:p w:rsidR="009C4354" w:rsidRPr="00EF70D7" w:rsidRDefault="00AE70B1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 физические и юридические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9C4354" w:rsidP="009C4354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      В)</w:t>
            </w:r>
            <w:r w:rsidR="00AE70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юридические лица.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Относительной устойчивостью и постоянством обладают: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цена на товар;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ценовое ожидание.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rPr>
          <w:trHeight w:val="2172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B824E6" w:rsidP="003635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 чему стремится предприниматель:</w:t>
            </w:r>
          </w:p>
          <w:p w:rsidR="009C4354" w:rsidRPr="00EF70D7" w:rsidRDefault="007D0BD3" w:rsidP="009C4354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="00B824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убыль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7D0BD3" w:rsidP="009C4354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  <w:r w:rsidR="00B824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прибыль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9C4354" w:rsidRPr="00EF70D7" w:rsidRDefault="009C4354" w:rsidP="009C4354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</w:p>
          <w:p w:rsidR="009C4354" w:rsidRPr="00EF70D7" w:rsidRDefault="009C4354" w:rsidP="009C4354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9C4354" w:rsidRPr="00EF70D7" w:rsidRDefault="009C4354" w:rsidP="009C4354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70D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2</w:t>
      </w:r>
    </w:p>
    <w:tbl>
      <w:tblPr>
        <w:tblW w:w="9782" w:type="dxa"/>
        <w:tblInd w:w="-2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0"/>
        <w:gridCol w:w="5528"/>
        <w:gridCol w:w="1843"/>
        <w:gridCol w:w="1701"/>
      </w:tblGrid>
      <w:tr w:rsidR="009C4354" w:rsidRPr="00EF70D7" w:rsidTr="009C435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9C4354" w:rsidRPr="00EF70D7" w:rsidTr="009C435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Какие цены наиболее распространены: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розничные;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закупочные;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мировые.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C4354" w:rsidRPr="00EF70D7" w:rsidTr="009C435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факторы спроса</w:t>
            </w:r>
            <w:r w:rsidR="00580D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продукцию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потребность в товаре.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AE70B1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Экономической основой ИП является собственность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r w:rsidR="00AE70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частная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;</w:t>
            </w:r>
          </w:p>
          <w:p w:rsidR="009C4354" w:rsidRPr="00EF70D7" w:rsidRDefault="00AE70B1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государственная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AE70B1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общественная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такое себестоимость продукции: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Прямые затраты;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Косвенные затраты;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Все затраты на производство.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Прибыль это-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Доходы;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Расходы;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Налоги.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Материальное производство…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Торговля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Здравоохранение</w:t>
            </w:r>
          </w:p>
          <w:p w:rsidR="009C4354" w:rsidRPr="00EF70D7" w:rsidRDefault="00AE70B1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Промышленность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AE70B1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Реконструкция предприятия это-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А)Обновление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Управление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Перенасыщение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Организация.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Методы отбора персонала</w:t>
            </w:r>
            <w:r w:rsidR="003F05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не является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…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Предварительный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Групповой метод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</w:t>
            </w:r>
            <w:r w:rsidR="003F05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Субъективный 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Интервью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367CC1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Виды и формы</w:t>
            </w:r>
            <w:r w:rsidR="00EA7A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смешанной собственности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предприятий</w:t>
            </w:r>
            <w:r w:rsidR="007515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рынке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9C4354" w:rsidRPr="00EF70D7" w:rsidRDefault="007515A1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</w:t>
            </w:r>
            <w:r w:rsidR="00BE5B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</w:t>
            </w:r>
            <w:r w:rsidR="00EA7A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униципальная фирма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9C4354" w:rsidRPr="00EF70D7" w:rsidRDefault="00DC7AF1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Акционерное общество.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3F05D3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Вид движения предметов труда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– это</w:t>
            </w:r>
          </w:p>
          <w:p w:rsidR="009C4354" w:rsidRPr="00EF70D7" w:rsidRDefault="003F05D3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прерывный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  <w:p w:rsidR="009C4354" w:rsidRPr="00EF70D7" w:rsidRDefault="003F05D3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параллельный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  <w:p w:rsidR="009C4354" w:rsidRPr="00EF70D7" w:rsidRDefault="003F05D3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последовательный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надежн</w:t>
            </w:r>
            <w:r w:rsidR="003F05D3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ый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3F05D3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Основной элемент производственного процесса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А)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время перерывов;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труд, средства труда, предметы труда;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элементы производства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Г)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время производства.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3F05D3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Бизнес это: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дело приносящее доход;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оказание услуг;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теневая деятельность;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покупка.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НДФЛ</w:t>
            </w:r>
            <w:r w:rsidR="00BE5BE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как налог с физических лиц имеет процент на доходы граждан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12%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15%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30%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 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13%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Управление</w:t>
            </w:r>
            <w:r w:rsidR="00D41A2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не 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основано на: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Принуждении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Убеждении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Побуждении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Сопереживании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Налоги это?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изымаемая часть дохода в пользу государства;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D41A2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изымаемая</w:t>
            </w:r>
            <w:r w:rsidR="003F05D3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</w:t>
            </w:r>
            <w:r w:rsidR="00D41A2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часть расхода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Цель экономической деятельности - это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прибыль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обмен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потребление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доход.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Аренда: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предоставление имущества на временное пользование;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Сотрудничество;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Строительство;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Войти в положение другой стороны.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Внешняя среда организации: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Конкуренты;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Система отношений 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Налоги;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 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Поставщики.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Резюме— это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Характеристика;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Автобиография;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Наиболее распространенный тип структуры организации: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линейная;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штабная 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матричная.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9C4354" w:rsidRPr="00EF70D7" w:rsidRDefault="009C4354" w:rsidP="009C43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9C4354" w:rsidRDefault="009C4354" w:rsidP="00EC67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C4354" w:rsidRPr="00EF70D7" w:rsidRDefault="009C4354" w:rsidP="00CF79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2)</w:t>
      </w:r>
      <w:r w:rsidR="00CF79F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К</w:t>
      </w:r>
      <w:r w:rsidR="00AF249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разделу:</w:t>
      </w:r>
      <w:r w:rsidR="00A731D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Материально-техническая база предприятия (организации)</w:t>
      </w:r>
    </w:p>
    <w:p w:rsidR="009C4354" w:rsidRPr="00EF70D7" w:rsidRDefault="009C4354" w:rsidP="00CF79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70D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EF70D7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знания и умения в области теоретических основ  экономики организации.</w:t>
      </w:r>
    </w:p>
    <w:p w:rsidR="009C4354" w:rsidRPr="00EF70D7" w:rsidRDefault="009C4354" w:rsidP="009C43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70D7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1.</w:t>
      </w:r>
    </w:p>
    <w:tbl>
      <w:tblPr>
        <w:tblW w:w="9806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2126"/>
        <w:gridCol w:w="1730"/>
      </w:tblGrid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E73B2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Имущество организации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это: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процесс планирования;</w:t>
            </w:r>
          </w:p>
          <w:p w:rsidR="009C4354" w:rsidRPr="00EF70D7" w:rsidRDefault="00E73B2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основные фонды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организации;</w:t>
            </w:r>
          </w:p>
          <w:p w:rsidR="009C4354" w:rsidRPr="00EF70D7" w:rsidRDefault="00DB724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оборотные средства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DB724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AF249C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Классификация основных фондов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9C4354" w:rsidRPr="00EF70D7" w:rsidRDefault="00AF249C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активные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AF249C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пассивные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</w:t>
            </w:r>
            <w:r w:rsidR="00AF249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производственные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numPr>
                <w:ilvl w:val="0"/>
                <w:numId w:val="1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Экономический метод управления включа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ет: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приказы;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мотивация сотрудников.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numPr>
                <w:ilvl w:val="0"/>
                <w:numId w:val="1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является объектами и субъектами организации?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Технические ресурсы;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Люди;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Технологии.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B36882" w:rsidP="009C4354">
            <w:pPr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Цехи бывают:</w:t>
            </w:r>
          </w:p>
          <w:p w:rsidR="009C4354" w:rsidRPr="00EF70D7" w:rsidRDefault="00B36882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основные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B36882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второстепенные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B36882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не участвующие в производстве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numPr>
                <w:ilvl w:val="0"/>
                <w:numId w:val="1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системе управления организация это: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Связующая подсистема;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Управляемая подсистема;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Финансовая система.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numPr>
                <w:ilvl w:val="0"/>
                <w:numId w:val="1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Капитал как фактор производства: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фермеры;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земля;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станки.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AF249C" w:rsidP="009C4354">
            <w:pPr>
              <w:numPr>
                <w:ilvl w:val="0"/>
                <w:numId w:val="1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Какие виды основных средств относятся к активной части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9C4354" w:rsidRPr="00EF70D7" w:rsidRDefault="00AF249C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сооружения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AF249C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здания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AF249C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оборудование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поступает в организацию из внешней среды: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Цели;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Нормативы;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Ресурсы.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AF249C" w:rsidP="009C4354">
            <w:pPr>
              <w:numPr>
                <w:ilvl w:val="0"/>
                <w:numId w:val="1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Износ ОПФ 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это:</w:t>
            </w:r>
          </w:p>
          <w:p w:rsidR="009C4354" w:rsidRPr="00EF70D7" w:rsidRDefault="00AF249C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потеря внешнего вида;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 потеря стоимости;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В) </w:t>
            </w:r>
            <w:r w:rsidR="00FE6B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потеря ценности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numPr>
                <w:ilvl w:val="0"/>
                <w:numId w:val="1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Ценная бумага: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акция;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реклама;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газета.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FE6BB0" w:rsidP="009C4354">
            <w:pPr>
              <w:numPr>
                <w:ilvl w:val="0"/>
                <w:numId w:val="19"/>
              </w:numPr>
              <w:spacing w:before="100" w:beforeAutospacing="1"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Амортизация основных средств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9C4354" w:rsidRPr="00EF70D7" w:rsidRDefault="00FE6BB0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процесс их обесценивания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FE6BB0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процесс переноса стоимости на себестоимость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FE6BB0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FE6BB0" w:rsidP="009C4354">
            <w:pPr>
              <w:numPr>
                <w:ilvl w:val="0"/>
                <w:numId w:val="2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Виды износа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…</w:t>
            </w:r>
          </w:p>
          <w:p w:rsidR="009C4354" w:rsidRPr="00EF70D7" w:rsidRDefault="00FE6BB0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 полный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FE6BB0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моральный и физический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FE6BB0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частичный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numPr>
                <w:ilvl w:val="0"/>
                <w:numId w:val="2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Явочная численность: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разнорабочие;</w:t>
            </w:r>
          </w:p>
          <w:p w:rsidR="009C4354" w:rsidRPr="00EF70D7" w:rsidRDefault="00FE6BB0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 работники;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числятся по списку.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FE6BB0" w:rsidP="009C4354">
            <w:pPr>
              <w:numPr>
                <w:ilvl w:val="0"/>
                <w:numId w:val="2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Методы ускорения амортизации ,…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А) прямой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FE6BB0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линейный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FE6BB0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обратный метод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9C4354" w:rsidRPr="00EF70D7" w:rsidRDefault="009C4354" w:rsidP="009C43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</w:pPr>
    </w:p>
    <w:p w:rsidR="009C4354" w:rsidRPr="00EF70D7" w:rsidRDefault="009C4354" w:rsidP="009C43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70D7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2.</w:t>
      </w:r>
    </w:p>
    <w:tbl>
      <w:tblPr>
        <w:tblW w:w="9635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524"/>
        <w:gridCol w:w="1843"/>
        <w:gridCol w:w="1559"/>
      </w:tblGrid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numPr>
                <w:ilvl w:val="0"/>
                <w:numId w:val="2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Полная первоначальная стоимость оборудования: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рыночная;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учитывает ввод в эксплуатацию;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начальная.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numPr>
                <w:ilvl w:val="0"/>
                <w:numId w:val="2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Износ</w:t>
            </w:r>
            <w:r w:rsidR="00250D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виды износа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ОПФ: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моральный и физический;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структурный;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общий.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Какие методы традиционно выделяют в управлении организацией?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Бюрократические;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Административные;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Социально психологические.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B36882" w:rsidP="009C4354">
            <w:pPr>
              <w:numPr>
                <w:ilvl w:val="0"/>
                <w:numId w:val="2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Мотивация бывает в виде;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Способ</w:t>
            </w:r>
            <w:r w:rsidR="00B368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поведения;</w:t>
            </w:r>
          </w:p>
          <w:p w:rsidR="009C4354" w:rsidRPr="00EF70D7" w:rsidRDefault="009C4354" w:rsidP="00B368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Преми</w:t>
            </w:r>
            <w:r w:rsidR="00B368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384E78" w:rsidP="009C4354">
            <w:pPr>
              <w:numPr>
                <w:ilvl w:val="0"/>
                <w:numId w:val="2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Трудовые ресурсы</w:t>
            </w:r>
            <w:r w:rsidR="004763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-это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  <w:p w:rsidR="009C4354" w:rsidRPr="00EF70D7" w:rsidRDefault="00B36882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пенсионеры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384E78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r w:rsidR="004763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трудоспособное население</w:t>
            </w:r>
            <w:r w:rsidR="00B368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определенного возраста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;</w:t>
            </w:r>
          </w:p>
          <w:p w:rsidR="009C4354" w:rsidRPr="00EF70D7" w:rsidRDefault="00476353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дети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476353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numPr>
                <w:ilvl w:val="0"/>
                <w:numId w:val="2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Сколько %</w:t>
            </w:r>
            <w:r w:rsidR="00FE6B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составляет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НДФЛ: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13 %;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10 %;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15%.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FE6BB0" w:rsidP="009C4354">
            <w:pPr>
              <w:numPr>
                <w:ilvl w:val="0"/>
                <w:numId w:val="2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Показатель</w:t>
            </w:r>
            <w:r w:rsidR="00C8109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характеризующий техническое состояние ОФ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9C4354" w:rsidRPr="00EF70D7" w:rsidRDefault="00C8109F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ликвидация 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C8109F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обновление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C8109F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срок годности.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numPr>
                <w:ilvl w:val="0"/>
                <w:numId w:val="3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Капитальные вложения: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строительство;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 инвестиции;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акции.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numPr>
                <w:ilvl w:val="0"/>
                <w:numId w:val="3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Предприятие это: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А) создать условия для выполнения работы;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Хозяйствующий самостоятельный субъект;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Организация.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Можно ли представить процесс управления в виде схемы: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можно;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</w:t>
            </w:r>
            <w:r w:rsidR="00B368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большинстве случаев;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нет.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numPr>
                <w:ilvl w:val="0"/>
                <w:numId w:val="3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Амортизация…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возмещение износа в денежной форме;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эксплуатация;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не имеет значения.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numPr>
                <w:ilvl w:val="0"/>
                <w:numId w:val="3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Методы нормирования труда: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реверсные;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ресурсные;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хронометраж.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Число членов ИП –</w:t>
            </w:r>
          </w:p>
          <w:p w:rsidR="009C4354" w:rsidRPr="00EF70D7" w:rsidRDefault="009C4354" w:rsidP="009C4354">
            <w:pPr>
              <w:numPr>
                <w:ilvl w:val="0"/>
                <w:numId w:val="3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не более 2-х;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один;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не более 5-и.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B36882" w:rsidP="009C4354">
            <w:pPr>
              <w:numPr>
                <w:ilvl w:val="0"/>
                <w:numId w:val="3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Элементы тарифной системы для оплаты труда</w:t>
            </w:r>
          </w:p>
          <w:p w:rsidR="009C4354" w:rsidRPr="00EF70D7" w:rsidRDefault="00B36882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справочник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B36882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районный коэффициент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B36882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тарифная ставка, тарифная сетка, </w:t>
            </w:r>
            <w:r w:rsidR="00852E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ТК справочник.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Устойчивое финансовое состояние организации…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А) платежеспособность;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 имеет значения;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зависит от доходности.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6630CB" w:rsidRDefault="006630CB" w:rsidP="009064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C4354" w:rsidRPr="00FB7697" w:rsidRDefault="00CF79F4" w:rsidP="00FB7697">
      <w:pPr>
        <w:pStyle w:val="a6"/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</w:t>
      </w:r>
      <w:r w:rsidR="00C810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разделу: Основные показатели деятельности предприятия (организации)</w:t>
      </w:r>
    </w:p>
    <w:p w:rsidR="003362E1" w:rsidRPr="00EC67EB" w:rsidRDefault="003362E1" w:rsidP="00EC67EB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EC67EB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</w:t>
      </w:r>
      <w:r w:rsidR="00792D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 и умения в области теоретических основ </w:t>
      </w:r>
      <w:r w:rsidR="00F4351D">
        <w:rPr>
          <w:rFonts w:ascii="Times New Roman" w:eastAsia="Times New Roman" w:hAnsi="Times New Roman" w:cs="Times New Roman"/>
          <w:sz w:val="26"/>
          <w:szCs w:val="26"/>
          <w:lang w:eastAsia="ru-RU"/>
        </w:rPr>
        <w:t>экономики организации</w:t>
      </w:r>
    </w:p>
    <w:p w:rsidR="003362E1" w:rsidRPr="00EC67EB" w:rsidRDefault="003362E1" w:rsidP="00EC67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1.</w:t>
      </w:r>
    </w:p>
    <w:tbl>
      <w:tblPr>
        <w:tblW w:w="9806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2126"/>
        <w:gridCol w:w="1730"/>
      </w:tblGrid>
      <w:tr w:rsidR="008A7855" w:rsidRPr="00EC67EB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EC67EB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C8109F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Какие затраты относятся к прямым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это:</w:t>
            </w:r>
          </w:p>
          <w:p w:rsidR="003362E1" w:rsidRPr="00EC67EB" w:rsidRDefault="003362E1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r w:rsidR="009633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целевые бумаги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C8109F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сырье и материалы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C8109F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возвратные отходы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9633BF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EC67EB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852EF8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Производственный цикл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3362E1" w:rsidRPr="00EC67EB" w:rsidRDefault="00852EF8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время процесса производства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3362E1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  <w:r w:rsidR="00852E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время перерывов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852EF8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контроль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852EF8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EC67EB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C8109F" w:rsidP="00EC67EB">
            <w:pPr>
              <w:numPr>
                <w:ilvl w:val="0"/>
                <w:numId w:val="1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Цена оказывает влияние на</w:t>
            </w:r>
            <w:r w:rsidR="00852E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:</w:t>
            </w:r>
          </w:p>
          <w:p w:rsidR="003362E1" w:rsidRPr="00EC67EB" w:rsidRDefault="003362E1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r w:rsidR="00C8109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производство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3362E1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  <w:r w:rsidR="00C8109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обмен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94298D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В) потребление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EC67EB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94298D" w:rsidP="00EC67EB">
            <w:pPr>
              <w:numPr>
                <w:ilvl w:val="0"/>
                <w:numId w:val="1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оказывает влияние на величину прибыли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  <w:p w:rsidR="003362E1" w:rsidRPr="00EC67EB" w:rsidRDefault="0093330B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Технические ресурсы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3362E1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</w:t>
            </w:r>
            <w:r w:rsidR="0094298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Увеличение объема производства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93330B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Технологии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93330B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EC67EB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852EF8" w:rsidP="00EC67EB">
            <w:pPr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такое акция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  <w:p w:rsidR="003362E1" w:rsidRPr="00EC67EB" w:rsidRDefault="005C4D3B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</w:t>
            </w:r>
            <w:r w:rsidR="00852E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ц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енная бумага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5C4D3B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бесценная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5C4D3B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дарственная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EC67EB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94298D" w:rsidP="00EC67EB">
            <w:pPr>
              <w:numPr>
                <w:ilvl w:val="0"/>
                <w:numId w:val="1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  <w:r w:rsidR="005C4D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юджет</w:t>
            </w:r>
            <w:r w:rsidR="00933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это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3362E1" w:rsidRPr="00EC67EB" w:rsidRDefault="0093330B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Связующая подсистема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93330B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Управляемая подсистема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93330B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Финансовая система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5C4D3B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EC67EB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94298D" w:rsidP="00EC67EB">
            <w:pPr>
              <w:numPr>
                <w:ilvl w:val="0"/>
                <w:numId w:val="1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Кто не является трудовыми ресурсами:</w:t>
            </w:r>
          </w:p>
          <w:p w:rsidR="003362E1" w:rsidRPr="00EC67EB" w:rsidRDefault="005C4D3B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мужчины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5C4D3B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женщины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5C4D3B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дети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967100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5C4D3B" w:rsidP="00EC67EB">
            <w:pPr>
              <w:numPr>
                <w:ilvl w:val="0"/>
                <w:numId w:val="1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Какого подхода к финансам</w:t>
            </w:r>
            <w:r w:rsidR="009671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не существует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3362E1" w:rsidRPr="00EC67EB" w:rsidRDefault="00967100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Системный 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967100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Процессный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967100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Динамичес</w:t>
            </w:r>
            <w:r w:rsidR="005C4D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кого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852EF8" w:rsidP="00EC67EB">
            <w:pPr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Капитальное строительство это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3362E1" w:rsidRPr="00EC67EB" w:rsidRDefault="00852EF8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производство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852EF8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воспроизводство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5C4D3B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 w:rsidR="00852E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кредитование.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1620C8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967100" w:rsidP="00EC67EB">
            <w:pPr>
              <w:numPr>
                <w:ilvl w:val="0"/>
                <w:numId w:val="1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поступает во внешнюю среду</w:t>
            </w:r>
            <w:r w:rsidR="00852E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организации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3362E1" w:rsidRPr="00EC67EB" w:rsidRDefault="00967100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Информация;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 Отчетные данные;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Ресурсы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94298D" w:rsidP="00EC67EB">
            <w:pPr>
              <w:numPr>
                <w:ilvl w:val="0"/>
                <w:numId w:val="1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Какой показатель участвует в оценке уровня рентабельности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3362E1" w:rsidRPr="00EC67EB" w:rsidRDefault="0094298D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прибыль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3362E1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r w:rsidR="0094298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стоимость ОПФ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94298D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затраты живого труда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6D42FB" w:rsidP="00EC67EB">
            <w:pPr>
              <w:numPr>
                <w:ilvl w:val="0"/>
                <w:numId w:val="19"/>
              </w:numPr>
              <w:spacing w:before="100" w:beforeAutospacing="1"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 управления э</w:t>
            </w:r>
            <w:r w:rsidR="009671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то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3362E1" w:rsidRPr="00EC67EB" w:rsidRDefault="00A007E6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Область трудовой деятельности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A007E6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Совокупность приемов для достижения цели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94298D" w:rsidP="00EC67EB">
            <w:pPr>
              <w:numPr>
                <w:ilvl w:val="0"/>
                <w:numId w:val="2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Какого вида прибыли не существует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…</w:t>
            </w:r>
          </w:p>
          <w:p w:rsidR="003362E1" w:rsidRPr="00EC67EB" w:rsidRDefault="003362E1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r w:rsidR="0094298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балансовая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3362E1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r w:rsidR="0094298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средняя премия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3362E1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 w:rsidR="0094298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валовая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94298D" w:rsidP="00EC67EB">
            <w:pPr>
              <w:numPr>
                <w:ilvl w:val="0"/>
                <w:numId w:val="2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виды готовой продукции</w:t>
            </w:r>
            <w:r w:rsidR="00115C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3362E1" w:rsidRPr="00EC67EB" w:rsidRDefault="00115C8B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реализованная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115C8B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чистая;</w:t>
            </w:r>
          </w:p>
          <w:p w:rsidR="003362E1" w:rsidRPr="00EC67EB" w:rsidRDefault="001620C8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В) </w:t>
            </w:r>
            <w:r w:rsidR="00115C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товарная.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115C8B" w:rsidP="00115C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состав реализованной продукции…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А) отгруженные товары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115C8B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полуфабрикаты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3362E1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="00115C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на всех стадиях процесса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3B30A3" w:rsidRPr="00EC67EB" w:rsidRDefault="003B30A3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</w:pPr>
    </w:p>
    <w:p w:rsidR="003362E1" w:rsidRPr="00EC67EB" w:rsidRDefault="003362E1" w:rsidP="00EC67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2.</w:t>
      </w:r>
    </w:p>
    <w:tbl>
      <w:tblPr>
        <w:tblW w:w="9635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524"/>
        <w:gridCol w:w="1843"/>
        <w:gridCol w:w="1559"/>
      </w:tblGrid>
      <w:tr w:rsidR="008A7855" w:rsidRPr="00EC67EB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EC67EB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115C8B" w:rsidP="00EC67EB">
            <w:pPr>
              <w:numPr>
                <w:ilvl w:val="0"/>
                <w:numId w:val="2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Документ , отражающий все направления предпринимательской деятельности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3362E1" w:rsidRPr="00EC67EB" w:rsidRDefault="00115C8B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бизнес-отчет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115C8B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бизнес-план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115C8B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техпромфинплан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014145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460B84" w:rsidP="00EC67EB">
            <w:pPr>
              <w:numPr>
                <w:ilvl w:val="0"/>
                <w:numId w:val="2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не является внутренней переменной организации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3362E1" w:rsidRPr="00EC67EB" w:rsidRDefault="003362E1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</w:t>
            </w:r>
            <w:r w:rsidR="00460B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законодательство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460B84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структура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460B84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люди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014145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1620C8" w:rsidP="00EC67EB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Какие методы управления экономикой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  <w:p w:rsidR="003362E1" w:rsidRPr="00EC67EB" w:rsidRDefault="00F4351D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Бюро</w:t>
            </w:r>
            <w:r w:rsidR="00460B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кратические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460B84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Административные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460B84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Социально</w:t>
            </w:r>
            <w:r w:rsidR="00115C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психологические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014145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0B84" w:rsidRDefault="00115C8B" w:rsidP="00EC67EB">
            <w:pPr>
              <w:numPr>
                <w:ilvl w:val="0"/>
                <w:numId w:val="2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Стоимость всей произведенной продукции</w:t>
            </w:r>
            <w:r w:rsidR="003362E1" w:rsidRPr="00460B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EC61F7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валовая продукция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1620C8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</w:t>
            </w:r>
            <w:r w:rsidR="00EC61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товарная продукция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EC61F7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EC67EB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EC61F7" w:rsidP="00EC67EB">
            <w:pPr>
              <w:numPr>
                <w:ilvl w:val="0"/>
                <w:numId w:val="2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Для расчета производственной мощности необходимо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  <w:p w:rsidR="003362E1" w:rsidRPr="00EC67EB" w:rsidRDefault="00EC61F7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наличное оборудование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EC61F7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установленное оборудование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EC61F7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фактически работающее оборудование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EC67EB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EC61F7" w:rsidP="00EC67EB">
            <w:pPr>
              <w:numPr>
                <w:ilvl w:val="0"/>
                <w:numId w:val="2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Продукция поставленная покупателям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3362E1" w:rsidRPr="00EC67EB" w:rsidRDefault="00EC61F7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товарная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EC61F7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реализованная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EC61F7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рыночная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EC67EB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852EF8" w:rsidP="00EC67EB">
            <w:pPr>
              <w:numPr>
                <w:ilvl w:val="0"/>
                <w:numId w:val="2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Кредит для организации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3362E1" w:rsidRPr="00EC67EB" w:rsidRDefault="0093443A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</w:t>
            </w:r>
            <w:r w:rsidR="00852E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деньги взятые под залог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="00852E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твердо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852E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установленный срок и под процент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93443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казначеевский документ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3362E1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 w:rsidR="001620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</w:t>
            </w:r>
            <w:r w:rsidR="009344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асходы.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1620C8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93443A" w:rsidP="00EC67EB">
            <w:pPr>
              <w:numPr>
                <w:ilvl w:val="0"/>
                <w:numId w:val="3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Единицы измерения рентабельности</w:t>
            </w:r>
            <w:r w:rsidR="00A309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3362E1" w:rsidRPr="00EC67EB" w:rsidRDefault="0093443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рубль;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 %;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тонны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1620C8" w:rsidP="00EC67EB">
            <w:pPr>
              <w:numPr>
                <w:ilvl w:val="0"/>
                <w:numId w:val="3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Страховые взносы</w:t>
            </w:r>
            <w:r w:rsidR="009344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целевые фонды составляют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3362E1" w:rsidRPr="00EC67EB" w:rsidRDefault="001620C8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22%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1620C8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30%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1620C8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В) 100%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BC76E4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BC76E4" w:rsidP="00BC76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Можно ли представить процесс управления в виде схемы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3362E1" w:rsidRPr="00EC67EB" w:rsidRDefault="00BC76E4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можно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BC76E4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Б)в большинстве случаев;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нет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93443A" w:rsidP="00EC67EB">
            <w:pPr>
              <w:numPr>
                <w:ilvl w:val="0"/>
                <w:numId w:val="3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влияет на рост производительности труда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…</w:t>
            </w:r>
          </w:p>
          <w:p w:rsidR="003362E1" w:rsidRPr="00EC67EB" w:rsidRDefault="0093443A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совершенная техника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93443A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новейшие технологии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3362E1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не имеет значения.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="009344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93443A" w:rsidP="00EC67EB">
            <w:pPr>
              <w:numPr>
                <w:ilvl w:val="0"/>
                <w:numId w:val="3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Направление движения товаров это:</w:t>
            </w:r>
          </w:p>
          <w:p w:rsidR="003362E1" w:rsidRPr="00EC67EB" w:rsidRDefault="0093443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товародвижение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F877BD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стратегия</w:t>
            </w:r>
            <w:r w:rsidR="009344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продавца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93443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стратегия маркетинга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:rsidR="003362E1" w:rsidRPr="00EC67EB" w:rsidRDefault="003362E1" w:rsidP="00EC67EB">
            <w:pPr>
              <w:numPr>
                <w:ilvl w:val="0"/>
                <w:numId w:val="3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:rsidR="003362E1" w:rsidRPr="00EC67EB" w:rsidRDefault="003362E1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:rsidR="003362E1" w:rsidRPr="00EC67EB" w:rsidRDefault="003362E1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BC76E4" w:rsidP="00EC67EB">
            <w:pPr>
              <w:numPr>
                <w:ilvl w:val="0"/>
                <w:numId w:val="3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нельзя отнести к инструментам экономических  мето</w:t>
            </w:r>
            <w:r w:rsidR="000C6F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дов</w:t>
            </w:r>
            <w:r w:rsidR="009064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экономике</w:t>
            </w:r>
          </w:p>
          <w:p w:rsidR="003362E1" w:rsidRPr="00EC67EB" w:rsidRDefault="00BC76E4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планы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BC76E4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приказы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3362E1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 w:rsidR="00BC76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директивные показатели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BC76E4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BC76E4" w:rsidP="00BC76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Устойчивое финансовое состояние</w:t>
            </w:r>
            <w:r w:rsidR="00F4351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строительной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организации…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А) платежеспособность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3362E1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 имеет значения;</w:t>
            </w:r>
          </w:p>
          <w:p w:rsidR="003362E1" w:rsidRPr="00EC67EB" w:rsidRDefault="00BC76E4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зависит от доходности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8A7855" w:rsidRPr="00EC67EB" w:rsidRDefault="008A7855" w:rsidP="00EC67EB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BE5BEC" w:rsidRDefault="00C76E2F" w:rsidP="00BE5BE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Критерии оценивания</w:t>
      </w:r>
    </w:p>
    <w:p w:rsidR="00BE5BEC" w:rsidRDefault="00BE5BEC" w:rsidP="00BE5BEC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 –</w:t>
      </w:r>
      <w:r>
        <w:rPr>
          <w:rFonts w:ascii="Times New Roman" w:eastAsia="Calibri" w:hAnsi="Times New Roman" w:cs="Times New Roman"/>
          <w:sz w:val="26"/>
          <w:szCs w:val="26"/>
        </w:rPr>
        <w:t xml:space="preserve">оценка 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отлично выставляется студенту, если % выполнения составляет   </w:t>
      </w:r>
      <w:r>
        <w:rPr>
          <w:rFonts w:ascii="Times New Roman" w:eastAsia="Calibri" w:hAnsi="Times New Roman" w:cs="Times New Roman"/>
          <w:sz w:val="26"/>
          <w:szCs w:val="26"/>
        </w:rPr>
        <w:t>90-100</w:t>
      </w:r>
    </w:p>
    <w:p w:rsidR="00BE5BEC" w:rsidRDefault="00BE5BEC" w:rsidP="00BE5BEC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-  оценка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 хорошо </w:t>
      </w:r>
      <w:r>
        <w:rPr>
          <w:rFonts w:ascii="Times New Roman" w:eastAsia="Calibri" w:hAnsi="Times New Roman" w:cs="Times New Roman"/>
          <w:sz w:val="26"/>
          <w:szCs w:val="26"/>
        </w:rPr>
        <w:t>выставляется, если % выполнения – 70-80</w:t>
      </w:r>
    </w:p>
    <w:p w:rsidR="00BE5BEC" w:rsidRDefault="00BE5BEC" w:rsidP="00BE5BEC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– оценка </w:t>
      </w:r>
      <w:r w:rsidR="00CF79F4">
        <w:rPr>
          <w:rFonts w:ascii="Times New Roman" w:eastAsia="Calibri" w:hAnsi="Times New Roman" w:cs="Times New Roman"/>
          <w:b/>
          <w:sz w:val="26"/>
          <w:szCs w:val="26"/>
        </w:rPr>
        <w:t xml:space="preserve">удовлетворительно </w:t>
      </w:r>
      <w:r w:rsidR="00CF79F4" w:rsidRPr="00CF79F4">
        <w:rPr>
          <w:rFonts w:ascii="Times New Roman" w:eastAsia="Calibri" w:hAnsi="Times New Roman" w:cs="Times New Roman"/>
          <w:sz w:val="26"/>
          <w:szCs w:val="26"/>
        </w:rPr>
        <w:t>если</w:t>
      </w:r>
      <w:r w:rsidRPr="000369AA">
        <w:rPr>
          <w:rFonts w:ascii="Times New Roman" w:eastAsia="Calibri" w:hAnsi="Times New Roman" w:cs="Times New Roman"/>
          <w:sz w:val="26"/>
          <w:szCs w:val="26"/>
        </w:rPr>
        <w:t xml:space="preserve"> % выполнения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 – </w:t>
      </w:r>
      <w:r>
        <w:rPr>
          <w:rFonts w:ascii="Times New Roman" w:eastAsia="Calibri" w:hAnsi="Times New Roman" w:cs="Times New Roman"/>
          <w:sz w:val="26"/>
          <w:szCs w:val="26"/>
        </w:rPr>
        <w:t>50-70</w:t>
      </w:r>
    </w:p>
    <w:p w:rsidR="00BE5BEC" w:rsidRPr="00E7090E" w:rsidRDefault="00BE5BEC" w:rsidP="00BE5BEC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– оценка </w:t>
      </w:r>
      <w:r w:rsidRPr="00E7090E">
        <w:rPr>
          <w:rFonts w:ascii="Times New Roman" w:eastAsia="Calibri" w:hAnsi="Times New Roman" w:cs="Times New Roman"/>
          <w:b/>
          <w:sz w:val="26"/>
          <w:szCs w:val="26"/>
        </w:rPr>
        <w:t>неудовлетворительно</w:t>
      </w:r>
      <w:r>
        <w:rPr>
          <w:rFonts w:ascii="Times New Roman" w:eastAsia="Calibri" w:hAnsi="Times New Roman" w:cs="Times New Roman"/>
          <w:sz w:val="26"/>
          <w:szCs w:val="26"/>
        </w:rPr>
        <w:t xml:space="preserve"> если % выполнения менее 50%</w:t>
      </w:r>
    </w:p>
    <w:p w:rsidR="00126357" w:rsidRDefault="00126357" w:rsidP="00C76E2F">
      <w:pPr>
        <w:shd w:val="clear" w:color="auto" w:fill="FFFFFF"/>
        <w:spacing w:after="0" w:line="240" w:lineRule="auto"/>
        <w:ind w:hanging="72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344C4" w:rsidRDefault="009344C4" w:rsidP="00CF7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344C4" w:rsidRPr="00EF70D7" w:rsidRDefault="009344C4" w:rsidP="009344C4">
      <w:pPr>
        <w:shd w:val="clear" w:color="auto" w:fill="FFFFFF"/>
        <w:spacing w:after="171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F70D7">
        <w:rPr>
          <w:rFonts w:ascii="Times New Roman" w:hAnsi="Times New Roman" w:cs="Times New Roman"/>
          <w:b/>
          <w:bCs/>
          <w:sz w:val="26"/>
          <w:szCs w:val="26"/>
        </w:rPr>
        <w:t>3.1.2.</w:t>
      </w:r>
      <w:r w:rsidR="00CF79F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EF70D7">
        <w:rPr>
          <w:rFonts w:ascii="Times New Roman" w:hAnsi="Times New Roman" w:cs="Times New Roman"/>
          <w:b/>
          <w:bCs/>
          <w:sz w:val="26"/>
          <w:szCs w:val="26"/>
        </w:rPr>
        <w:t>Перечень лабораторно-практических работ</w:t>
      </w:r>
    </w:p>
    <w:p w:rsidR="009344C4" w:rsidRP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41A2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>1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. </w:t>
      </w: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Практическое занятие № 1 п.п :</w:t>
      </w:r>
    </w:p>
    <w:p w:rsid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Отличительные особенности организационно-правовых форм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9344C4" w:rsidRP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 xml:space="preserve">2. </w:t>
      </w: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Практическое занятие № 2:</w:t>
      </w:r>
    </w:p>
    <w:p w:rsid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Определение возможности выполнения заказа по изделию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9344C4" w:rsidRP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 xml:space="preserve">3. </w:t>
      </w: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Практическое занятие № 3</w:t>
      </w:r>
    </w:p>
    <w:p w:rsid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Расчет основных фондов по видам стоимости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9344C4" w:rsidRP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 xml:space="preserve">4. </w:t>
      </w: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Практическое занятие № 4 п.п</w:t>
      </w:r>
    </w:p>
    <w:p w:rsid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Расчет стоимости основных фондов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9344C4" w:rsidRP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>5.</w:t>
      </w: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Практическое занятие № 5 п.п</w:t>
      </w:r>
    </w:p>
    <w:p w:rsid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Расчет амортизационных отчислений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9344C4" w:rsidRP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>6.</w:t>
      </w: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Практическое занятие № 6 п.п</w:t>
      </w:r>
    </w:p>
    <w:p w:rsid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Расчет показателей использования основных фондов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9344C4" w:rsidRP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>7.</w:t>
      </w: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Практические занятия:№7</w:t>
      </w:r>
    </w:p>
    <w:p w:rsid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Определение потребности организации в оборотных средствах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9344C4" w:rsidRP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>8.</w:t>
      </w: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Практические занятия№8</w:t>
      </w:r>
    </w:p>
    <w:p w:rsid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Определение показателей использования оборотных средств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9344C4" w:rsidRP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>9.</w:t>
      </w: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Практические </w:t>
      </w:r>
      <w:r w:rsidR="006A53C1"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занятия: №</w:t>
      </w: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9 п.п</w:t>
      </w:r>
    </w:p>
    <w:p w:rsid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Расчет численности работников организации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9344C4" w:rsidRP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>10.</w:t>
      </w: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Практические </w:t>
      </w:r>
      <w:r w:rsidR="006A53C1"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занятия: №</w:t>
      </w: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10 п.п</w:t>
      </w:r>
    </w:p>
    <w:p w:rsidR="009344C4" w:rsidRP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Расчет фонда оплаты труда </w:t>
      </w:r>
    </w:p>
    <w:p w:rsidR="009344C4" w:rsidRP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Расчет заработной платы различных категорий работников</w:t>
      </w:r>
    </w:p>
    <w:p w:rsid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Расчет показателей производительности труда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9344C4" w:rsidRP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>11.</w:t>
      </w: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Практические </w:t>
      </w:r>
      <w:r w:rsidR="006A53C1"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занятия: №</w:t>
      </w: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11 п.п</w:t>
      </w:r>
    </w:p>
    <w:p w:rsidR="009344C4" w:rsidRP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Расчёт себестоимости и процента снижения себестоимости единицы расходов </w:t>
      </w:r>
    </w:p>
    <w:p w:rsid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Составление калькуляции и сметы затрат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9344C4" w:rsidRP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>12.</w:t>
      </w: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Практические занятия:12 п.п </w:t>
      </w:r>
    </w:p>
    <w:p w:rsidR="009344C4" w:rsidRP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Расчет прибыли и рентабельности предприятия.</w:t>
      </w:r>
    </w:p>
    <w:p w:rsidR="009344C4" w:rsidRP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Распределение прибыли по направлениям.</w:t>
      </w:r>
    </w:p>
    <w:p w:rsid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Расчет точки безубыточности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9344C4" w:rsidRP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>13.</w:t>
      </w: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Практические занятия: №13 п.п</w:t>
      </w:r>
    </w:p>
    <w:p w:rsid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Расчет налогов с физических лиц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9344C4" w:rsidRP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 xml:space="preserve">14. </w:t>
      </w: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Практические занятия№14 п.п </w:t>
      </w:r>
    </w:p>
    <w:p w:rsid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Составление бизнес-плана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9344C4" w:rsidRDefault="009344C4" w:rsidP="00CF79F4">
      <w:pPr>
        <w:shd w:val="clear" w:color="auto" w:fill="FFFFFF"/>
        <w:tabs>
          <w:tab w:val="left" w:pos="-1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9344C4" w:rsidRPr="00EC67EB" w:rsidRDefault="009344C4" w:rsidP="00CF7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F46B02" w:rsidRDefault="00F46B02" w:rsidP="00EC67EB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 Промежуточная аттестация</w:t>
      </w:r>
    </w:p>
    <w:p w:rsidR="00CA7065" w:rsidRPr="00EC67EB" w:rsidRDefault="00CA7065" w:rsidP="00EC67EB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F67DA" w:rsidRPr="00EC67EB" w:rsidRDefault="00F46B02" w:rsidP="00CF79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3.2.1. Контрольно-оценочные материалы</w:t>
      </w:r>
      <w:r w:rsidR="00D41A2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 итоговой оценке дисциплины</w:t>
      </w:r>
    </w:p>
    <w:p w:rsidR="00126357" w:rsidRPr="00EC67EB" w:rsidRDefault="00126357" w:rsidP="006A53C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126357" w:rsidRPr="00EC67EB" w:rsidRDefault="003362E1" w:rsidP="00CF79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EC67EB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</w:t>
      </w:r>
      <w:r w:rsidR="00D41A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C67EB">
        <w:rPr>
          <w:rFonts w:ascii="Times New Roman" w:eastAsia="Times New Roman" w:hAnsi="Times New Roman" w:cs="Times New Roman"/>
          <w:sz w:val="26"/>
          <w:szCs w:val="26"/>
          <w:lang w:eastAsia="ru-RU"/>
        </w:rPr>
        <w:t>и систематизировать знания и умения в области теоретических и при</w:t>
      </w:r>
      <w:r w:rsidR="000C6FF3">
        <w:rPr>
          <w:rFonts w:ascii="Times New Roman" w:eastAsia="Times New Roman" w:hAnsi="Times New Roman" w:cs="Times New Roman"/>
          <w:sz w:val="26"/>
          <w:szCs w:val="26"/>
          <w:lang w:eastAsia="ru-RU"/>
        </w:rPr>
        <w:t>кладных сн</w:t>
      </w:r>
      <w:r w:rsidR="00F4351D">
        <w:rPr>
          <w:rFonts w:ascii="Times New Roman" w:eastAsia="Times New Roman" w:hAnsi="Times New Roman" w:cs="Times New Roman"/>
          <w:sz w:val="26"/>
          <w:szCs w:val="26"/>
          <w:lang w:eastAsia="ru-RU"/>
        </w:rPr>
        <w:t>ов экономики организации</w:t>
      </w:r>
    </w:p>
    <w:p w:rsidR="00126357" w:rsidRPr="00EC67EB" w:rsidRDefault="00126357" w:rsidP="00EC67EB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362E1" w:rsidRPr="00EC67EB" w:rsidRDefault="003362E1" w:rsidP="00EC67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1.</w:t>
      </w:r>
    </w:p>
    <w:tbl>
      <w:tblPr>
        <w:tblW w:w="9352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1843"/>
        <w:gridCol w:w="1559"/>
      </w:tblGrid>
      <w:tr w:rsidR="008A7855" w:rsidRPr="00EC67EB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EC67EB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E7090E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определяет объем продаж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  <w:p w:rsidR="003362E1" w:rsidRPr="00EC67EB" w:rsidRDefault="00E7090E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чистую прибыль</w:t>
            </w:r>
          </w:p>
          <w:p w:rsidR="003362E1" w:rsidRPr="00EC67EB" w:rsidRDefault="00E7090E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точку безубыточности</w:t>
            </w:r>
          </w:p>
          <w:p w:rsidR="003362E1" w:rsidRPr="00EC67EB" w:rsidRDefault="00E7090E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валовый доход</w:t>
            </w:r>
          </w:p>
          <w:p w:rsidR="003362E1" w:rsidRPr="00EC67EB" w:rsidRDefault="00E7090E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расширенное воспроизводство.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E7090E" w:rsidP="00E70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EC67EB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E7090E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 называют прибыль после уплаты налогов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 это:</w:t>
            </w:r>
          </w:p>
          <w:p w:rsidR="003362E1" w:rsidRPr="00EC67EB" w:rsidRDefault="00E7090E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</w:t>
            </w:r>
            <w:r w:rsidR="008671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балансовая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E7090E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налогооблагаемая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E7090E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чистая.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EC67EB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8671C6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Куда не направляется чистая прибыль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3362E1" w:rsidRPr="00EC67EB" w:rsidRDefault="008671C6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 фонд потребления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8671C6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 фонд накопления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8671C6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в) в фонд оплаты труда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3362E1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EC67EB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D41A25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Производительность труда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3362E1" w:rsidRPr="00EC67EB" w:rsidRDefault="00D41A25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количество проданной продукции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D41A25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количество выработанной продукции одним работником в единицу времени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D41A25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количество произведенной продукции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EC67EB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8671C6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4.Следствием снижения прибыли является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3362E1" w:rsidRPr="00EC67EB" w:rsidRDefault="008671C6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сокращение персонала;</w:t>
            </w:r>
          </w:p>
          <w:p w:rsidR="003362E1" w:rsidRPr="00EC67EB" w:rsidRDefault="008671C6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рост себестоимости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8671C6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снижение издержек.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EC67EB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F4351D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 Контроль в организации</w:t>
            </w:r>
            <w:r w:rsidR="00F058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является функцией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3362E1" w:rsidRPr="00EC67EB" w:rsidRDefault="00F058A9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независимой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F058A9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парной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F058A9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универсальной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EC67EB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F4351D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7.Вознаграждение за труд</w:t>
            </w:r>
            <w:r w:rsidR="00F058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делят на 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3362E1" w:rsidRPr="00EC67EB" w:rsidRDefault="00F058A9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внутреннее и внешнее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3362E1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</w:t>
            </w:r>
            <w:r w:rsidR="00F058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моральное и материальное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F058A9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 побудительное 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EC67EB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A938A0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 каких сост</w:t>
            </w:r>
            <w:r w:rsidR="00F4351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авляющих складывается управление организацией в строительной отрасли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3362E1" w:rsidRPr="00EC67EB" w:rsidRDefault="00A938A0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стратегическое управление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A938A0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оперативное управление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A938A0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контроль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A938A0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 б 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EC67EB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A938A0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 Цели</w:t>
            </w:r>
            <w:r w:rsidR="00F4351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организации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 это:</w:t>
            </w:r>
          </w:p>
          <w:p w:rsidR="003362E1" w:rsidRPr="00EC67EB" w:rsidRDefault="00A938A0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то</w:t>
            </w:r>
            <w:r w:rsidR="008671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что нужно осуществлять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3362E1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только субъе</w:t>
            </w:r>
            <w:r w:rsidR="00A938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кты социального взаимодействия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A938A0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миссия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EC67EB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614CCB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От какого показателя зависит рост рентабельности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?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себестоимости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выручки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цены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614CCB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От чего зависит общая масса получаемой прибыли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от объема продаж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 от объема продаж и уровня цен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от уровня цен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B50B78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Является ли выручка от реализации продукции чистым доходом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</w:p>
          <w:p w:rsidR="003362E1" w:rsidRPr="00EC67EB" w:rsidRDefault="00B50B78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да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 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нет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  </w:t>
            </w:r>
          </w:p>
          <w:p w:rsidR="003362E1" w:rsidRPr="00EC67EB" w:rsidRDefault="003362E1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 w:rsidR="00B50B78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не всегда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A938A0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F3F01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Затраты имеющие зависимость от объема производства называют 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lastRenderedPageBreak/>
              <w:t>a) накладные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 постоянные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переменные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F3F01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Полная себестоимость отражает все затраты на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</w:p>
          <w:p w:rsidR="003362E1" w:rsidRPr="00EC67EB" w:rsidRDefault="003362E1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a) </w:t>
            </w:r>
            <w:r w:rsidR="003F3F0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реализацию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</w:t>
            </w:r>
            <w:r w:rsidR="003F3F0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производство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 w:rsidR="003F3F0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производство и реализацию.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F3F0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F4351D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 Ключевая компетенция управления в строительной отрасли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1F747F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объединение людей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  <w:p w:rsidR="003362E1" w:rsidRPr="00EC67EB" w:rsidRDefault="001F747F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постановка целей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контроль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1F747F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F3F01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Снижению себестоимости продукции </w:t>
            </w:r>
            <w:r w:rsidR="008E66E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не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способствует: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1F747F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a)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рост производительности труда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) </w:t>
            </w:r>
            <w:r w:rsidR="008E66E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снижение трудоемкости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1F747F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 w:rsidR="008E66E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увеличение штата.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1F747F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8E66E4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Цена это-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потребительский спрос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валюта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денежное выражение стоимости товара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8E66E4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Что не относится к стоимости товара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?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товарная продукция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ассортимент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реализуемая продукция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8E66E4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Баланс рабочего времени необходим для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расчета численности рабочих</w:t>
            </w:r>
            <w:r w:rsidR="001F747F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расчета заработной платы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 w:rsidR="00D41A2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по трудовому кодексу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D41A25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Трудовой договор составляется:</w:t>
            </w:r>
          </w:p>
          <w:p w:rsidR="003362E1" w:rsidRPr="00EC67EB" w:rsidRDefault="003362E1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a) </w:t>
            </w:r>
            <w:r w:rsidR="00D41A2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бессрочный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</w:t>
            </w:r>
            <w:r w:rsidR="00D41A2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долгосрочный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 w:rsidR="00D41A2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иные виды.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3362E1" w:rsidRPr="00EC67EB" w:rsidRDefault="003362E1" w:rsidP="000C6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69AA" w:rsidRDefault="00C76E2F" w:rsidP="00EC67EB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Критерии оценивания</w:t>
      </w:r>
    </w:p>
    <w:p w:rsidR="000369AA" w:rsidRDefault="000369AA" w:rsidP="00EC67E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 –</w:t>
      </w:r>
      <w:r>
        <w:rPr>
          <w:rFonts w:ascii="Times New Roman" w:eastAsia="Calibri" w:hAnsi="Times New Roman" w:cs="Times New Roman"/>
          <w:sz w:val="26"/>
          <w:szCs w:val="26"/>
        </w:rPr>
        <w:t xml:space="preserve">оценка 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отлично выставляется студенту, если % выполнения составляет </w:t>
      </w:r>
      <w:r w:rsidR="00D41A25">
        <w:rPr>
          <w:rFonts w:ascii="Times New Roman" w:eastAsia="Calibri" w:hAnsi="Times New Roman" w:cs="Times New Roman"/>
          <w:b/>
          <w:sz w:val="26"/>
          <w:szCs w:val="26"/>
        </w:rPr>
        <w:t xml:space="preserve">  </w:t>
      </w:r>
      <w:r>
        <w:rPr>
          <w:rFonts w:ascii="Times New Roman" w:eastAsia="Calibri" w:hAnsi="Times New Roman" w:cs="Times New Roman"/>
          <w:sz w:val="26"/>
          <w:szCs w:val="26"/>
        </w:rPr>
        <w:t>90-100</w:t>
      </w:r>
    </w:p>
    <w:p w:rsidR="000369AA" w:rsidRDefault="00E7090E" w:rsidP="00EC67E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="000369AA">
        <w:rPr>
          <w:rFonts w:ascii="Times New Roman" w:eastAsia="Calibri" w:hAnsi="Times New Roman" w:cs="Times New Roman"/>
          <w:sz w:val="26"/>
          <w:szCs w:val="26"/>
        </w:rPr>
        <w:t xml:space="preserve"> оценка</w:t>
      </w:r>
      <w:r w:rsidR="000369AA">
        <w:rPr>
          <w:rFonts w:ascii="Times New Roman" w:eastAsia="Calibri" w:hAnsi="Times New Roman" w:cs="Times New Roman"/>
          <w:b/>
          <w:sz w:val="26"/>
          <w:szCs w:val="26"/>
        </w:rPr>
        <w:t xml:space="preserve"> хорошо </w:t>
      </w:r>
      <w:r w:rsidR="000369AA">
        <w:rPr>
          <w:rFonts w:ascii="Times New Roman" w:eastAsia="Calibri" w:hAnsi="Times New Roman" w:cs="Times New Roman"/>
          <w:sz w:val="26"/>
          <w:szCs w:val="26"/>
        </w:rPr>
        <w:t>выставляется, если % выполнения – 70-80</w:t>
      </w:r>
    </w:p>
    <w:p w:rsidR="00E7090E" w:rsidRDefault="000369AA" w:rsidP="00EC67E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–</w:t>
      </w:r>
      <w:r w:rsidR="00E7090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 xml:space="preserve">оценка 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удовлетворительно  </w:t>
      </w:r>
      <w:r w:rsidRPr="000369AA">
        <w:rPr>
          <w:rFonts w:ascii="Times New Roman" w:eastAsia="Calibri" w:hAnsi="Times New Roman" w:cs="Times New Roman"/>
          <w:sz w:val="26"/>
          <w:szCs w:val="26"/>
        </w:rPr>
        <w:t>если % выполнения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 – </w:t>
      </w:r>
      <w:r>
        <w:rPr>
          <w:rFonts w:ascii="Times New Roman" w:eastAsia="Calibri" w:hAnsi="Times New Roman" w:cs="Times New Roman"/>
          <w:sz w:val="26"/>
          <w:szCs w:val="26"/>
        </w:rPr>
        <w:t>50-70</w:t>
      </w:r>
    </w:p>
    <w:p w:rsidR="00A6387C" w:rsidRPr="00E7090E" w:rsidRDefault="000369AA" w:rsidP="00EC67E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E7090E">
        <w:rPr>
          <w:rFonts w:ascii="Times New Roman" w:eastAsia="Calibri" w:hAnsi="Times New Roman" w:cs="Times New Roman"/>
          <w:sz w:val="26"/>
          <w:szCs w:val="26"/>
        </w:rPr>
        <w:t xml:space="preserve">– оценка </w:t>
      </w:r>
      <w:r w:rsidR="00E7090E" w:rsidRPr="00E7090E">
        <w:rPr>
          <w:rFonts w:ascii="Times New Roman" w:eastAsia="Calibri" w:hAnsi="Times New Roman" w:cs="Times New Roman"/>
          <w:b/>
          <w:sz w:val="26"/>
          <w:szCs w:val="26"/>
        </w:rPr>
        <w:t>неудовлетворительно</w:t>
      </w:r>
      <w:r w:rsidR="00E7090E">
        <w:rPr>
          <w:rFonts w:ascii="Times New Roman" w:eastAsia="Calibri" w:hAnsi="Times New Roman" w:cs="Times New Roman"/>
          <w:sz w:val="26"/>
          <w:szCs w:val="26"/>
        </w:rPr>
        <w:t xml:space="preserve"> если % выполнения менее 50%</w:t>
      </w:r>
    </w:p>
    <w:p w:rsidR="00A6387C" w:rsidRPr="00EC67EB" w:rsidRDefault="00A6387C" w:rsidP="00EC67E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720DDE" w:rsidRDefault="00222058" w:rsidP="00720DD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222058" w:rsidRPr="00720DDE" w:rsidRDefault="00222058" w:rsidP="00EC67EB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222058" w:rsidRPr="00720DDE" w:rsidRDefault="00222058" w:rsidP="00EC67E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EC67EB" w:rsidRDefault="00222058" w:rsidP="00EC67E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Default="00222058" w:rsidP="00EC67EB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587373" w:rsidRDefault="00587373" w:rsidP="00EC67EB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587373" w:rsidRDefault="00587373" w:rsidP="00EC67EB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587373" w:rsidRPr="00720DDE" w:rsidRDefault="00587373" w:rsidP="00EC67EB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222058" w:rsidRPr="00EC67EB" w:rsidRDefault="00222058" w:rsidP="00EC67E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B551EB" w:rsidRPr="00720DDE" w:rsidRDefault="00B551EB" w:rsidP="00EC67EB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sectPr w:rsidR="00B551EB" w:rsidRPr="00720DDE" w:rsidSect="00D4713F">
      <w:footerReference w:type="default" r:id="rId9"/>
      <w:pgSz w:w="11906" w:h="16838"/>
      <w:pgMar w:top="709" w:right="1274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28C4" w:rsidRDefault="000B28C4" w:rsidP="00082B34">
      <w:pPr>
        <w:spacing w:after="0" w:line="240" w:lineRule="auto"/>
      </w:pPr>
      <w:r>
        <w:separator/>
      </w:r>
    </w:p>
  </w:endnote>
  <w:endnote w:type="continuationSeparator" w:id="0">
    <w:p w:rsidR="000B28C4" w:rsidRDefault="000B28C4" w:rsidP="00082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6631385"/>
      <w:docPartObj>
        <w:docPartGallery w:val="Page Numbers (Bottom of Page)"/>
        <w:docPartUnique/>
      </w:docPartObj>
    </w:sdtPr>
    <w:sdtEndPr/>
    <w:sdtContent>
      <w:p w:rsidR="00D4713F" w:rsidRDefault="00D4713F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2303">
          <w:rPr>
            <w:noProof/>
          </w:rPr>
          <w:t>3</w:t>
        </w:r>
        <w:r>
          <w:fldChar w:fldCharType="end"/>
        </w:r>
      </w:p>
    </w:sdtContent>
  </w:sdt>
  <w:p w:rsidR="00D4713F" w:rsidRDefault="00D4713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28C4" w:rsidRDefault="000B28C4" w:rsidP="00082B34">
      <w:pPr>
        <w:spacing w:after="0" w:line="240" w:lineRule="auto"/>
      </w:pPr>
      <w:r>
        <w:separator/>
      </w:r>
    </w:p>
  </w:footnote>
  <w:footnote w:type="continuationSeparator" w:id="0">
    <w:p w:rsidR="000B28C4" w:rsidRDefault="000B28C4" w:rsidP="00082B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4565C"/>
    <w:multiLevelType w:val="multilevel"/>
    <w:tmpl w:val="9B022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EB45F5"/>
    <w:multiLevelType w:val="multilevel"/>
    <w:tmpl w:val="15888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CE3A11"/>
    <w:multiLevelType w:val="multilevel"/>
    <w:tmpl w:val="B02C0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03324E"/>
    <w:multiLevelType w:val="multilevel"/>
    <w:tmpl w:val="12AE0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9E2ED8"/>
    <w:multiLevelType w:val="multilevel"/>
    <w:tmpl w:val="7F1CB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A221B1"/>
    <w:multiLevelType w:val="hybridMultilevel"/>
    <w:tmpl w:val="CB864B06"/>
    <w:lvl w:ilvl="0" w:tplc="EB222626">
      <w:start w:val="1"/>
      <w:numFmt w:val="decimal"/>
      <w:lvlText w:val="%1)"/>
      <w:lvlJc w:val="left"/>
      <w:pPr>
        <w:ind w:left="-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6" w15:restartNumberingAfterBreak="0">
    <w:nsid w:val="0AF03E8E"/>
    <w:multiLevelType w:val="multilevel"/>
    <w:tmpl w:val="3B9A0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B957D75"/>
    <w:multiLevelType w:val="multilevel"/>
    <w:tmpl w:val="A5845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D0B1CE4"/>
    <w:multiLevelType w:val="multilevel"/>
    <w:tmpl w:val="1D246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E69736D"/>
    <w:multiLevelType w:val="multilevel"/>
    <w:tmpl w:val="CB0C3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EB02AFC"/>
    <w:multiLevelType w:val="multilevel"/>
    <w:tmpl w:val="780A7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EDD5B6F"/>
    <w:multiLevelType w:val="multilevel"/>
    <w:tmpl w:val="FF88B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4D96F19"/>
    <w:multiLevelType w:val="multilevel"/>
    <w:tmpl w:val="D2C21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D4F0DE9"/>
    <w:multiLevelType w:val="multilevel"/>
    <w:tmpl w:val="CC626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F374238"/>
    <w:multiLevelType w:val="multilevel"/>
    <w:tmpl w:val="545490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50A1EEA"/>
    <w:multiLevelType w:val="hybridMultilevel"/>
    <w:tmpl w:val="71B25186"/>
    <w:lvl w:ilvl="0" w:tplc="5FB6514E">
      <w:start w:val="3"/>
      <w:numFmt w:val="decimal"/>
      <w:lvlText w:val="%1)"/>
      <w:lvlJc w:val="left"/>
      <w:pPr>
        <w:ind w:left="-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6" w15:restartNumberingAfterBreak="0">
    <w:nsid w:val="30154897"/>
    <w:multiLevelType w:val="multilevel"/>
    <w:tmpl w:val="F6BC3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0EA2E26"/>
    <w:multiLevelType w:val="multilevel"/>
    <w:tmpl w:val="66AAE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4713EA"/>
    <w:multiLevelType w:val="hybridMultilevel"/>
    <w:tmpl w:val="9D2C4BA0"/>
    <w:lvl w:ilvl="0" w:tplc="67B058D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3453042D"/>
    <w:multiLevelType w:val="multilevel"/>
    <w:tmpl w:val="DDDA9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5C457E3"/>
    <w:multiLevelType w:val="multilevel"/>
    <w:tmpl w:val="CB4EF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D18706B"/>
    <w:multiLevelType w:val="multilevel"/>
    <w:tmpl w:val="150CC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0094823"/>
    <w:multiLevelType w:val="multilevel"/>
    <w:tmpl w:val="3C40D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2BD1B54"/>
    <w:multiLevelType w:val="multilevel"/>
    <w:tmpl w:val="4F2E0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31D7329"/>
    <w:multiLevelType w:val="multilevel"/>
    <w:tmpl w:val="8FEE0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C0F313C"/>
    <w:multiLevelType w:val="multilevel"/>
    <w:tmpl w:val="F8D805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E0605F6"/>
    <w:multiLevelType w:val="multilevel"/>
    <w:tmpl w:val="D7346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23919FC"/>
    <w:multiLevelType w:val="multilevel"/>
    <w:tmpl w:val="F7484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5921329"/>
    <w:multiLevelType w:val="multilevel"/>
    <w:tmpl w:val="6C544E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9D75070"/>
    <w:multiLevelType w:val="multilevel"/>
    <w:tmpl w:val="60669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9D80E45"/>
    <w:multiLevelType w:val="multilevel"/>
    <w:tmpl w:val="64C8AD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2" w15:restartNumberingAfterBreak="0">
    <w:nsid w:val="5EBA53AD"/>
    <w:multiLevelType w:val="multilevel"/>
    <w:tmpl w:val="A43E46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4FA188B"/>
    <w:multiLevelType w:val="multilevel"/>
    <w:tmpl w:val="898A0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9C56835"/>
    <w:multiLevelType w:val="multilevel"/>
    <w:tmpl w:val="048E3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022159E"/>
    <w:multiLevelType w:val="multilevel"/>
    <w:tmpl w:val="0088C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1175030"/>
    <w:multiLevelType w:val="multilevel"/>
    <w:tmpl w:val="FF700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2270681"/>
    <w:multiLevelType w:val="multilevel"/>
    <w:tmpl w:val="6C80D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35274AF"/>
    <w:multiLevelType w:val="multilevel"/>
    <w:tmpl w:val="7B90D0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5F17421"/>
    <w:multiLevelType w:val="multilevel"/>
    <w:tmpl w:val="E5FEF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AB26074"/>
    <w:multiLevelType w:val="multilevel"/>
    <w:tmpl w:val="37704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B250280"/>
    <w:multiLevelType w:val="multilevel"/>
    <w:tmpl w:val="40F45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1"/>
  </w:num>
  <w:num w:numId="2">
    <w:abstractNumId w:val="38"/>
  </w:num>
  <w:num w:numId="3">
    <w:abstractNumId w:val="16"/>
  </w:num>
  <w:num w:numId="4">
    <w:abstractNumId w:val="2"/>
  </w:num>
  <w:num w:numId="5">
    <w:abstractNumId w:val="30"/>
  </w:num>
  <w:num w:numId="6">
    <w:abstractNumId w:val="25"/>
  </w:num>
  <w:num w:numId="7">
    <w:abstractNumId w:val="28"/>
  </w:num>
  <w:num w:numId="8">
    <w:abstractNumId w:val="14"/>
  </w:num>
  <w:num w:numId="9">
    <w:abstractNumId w:val="32"/>
  </w:num>
  <w:num w:numId="10">
    <w:abstractNumId w:val="33"/>
  </w:num>
  <w:num w:numId="11">
    <w:abstractNumId w:val="26"/>
  </w:num>
  <w:num w:numId="12">
    <w:abstractNumId w:val="35"/>
  </w:num>
  <w:num w:numId="13">
    <w:abstractNumId w:val="9"/>
  </w:num>
  <w:num w:numId="14">
    <w:abstractNumId w:val="37"/>
  </w:num>
  <w:num w:numId="15">
    <w:abstractNumId w:val="24"/>
  </w:num>
  <w:num w:numId="16">
    <w:abstractNumId w:val="4"/>
  </w:num>
  <w:num w:numId="17">
    <w:abstractNumId w:val="3"/>
  </w:num>
  <w:num w:numId="18">
    <w:abstractNumId w:val="23"/>
  </w:num>
  <w:num w:numId="19">
    <w:abstractNumId w:val="0"/>
  </w:num>
  <w:num w:numId="20">
    <w:abstractNumId w:val="7"/>
  </w:num>
  <w:num w:numId="21">
    <w:abstractNumId w:val="1"/>
  </w:num>
  <w:num w:numId="22">
    <w:abstractNumId w:val="6"/>
  </w:num>
  <w:num w:numId="23">
    <w:abstractNumId w:val="11"/>
  </w:num>
  <w:num w:numId="24">
    <w:abstractNumId w:val="39"/>
  </w:num>
  <w:num w:numId="25">
    <w:abstractNumId w:val="20"/>
  </w:num>
  <w:num w:numId="26">
    <w:abstractNumId w:val="8"/>
  </w:num>
  <w:num w:numId="27">
    <w:abstractNumId w:val="34"/>
  </w:num>
  <w:num w:numId="28">
    <w:abstractNumId w:val="17"/>
  </w:num>
  <w:num w:numId="29">
    <w:abstractNumId w:val="27"/>
  </w:num>
  <w:num w:numId="30">
    <w:abstractNumId w:val="29"/>
  </w:num>
  <w:num w:numId="31">
    <w:abstractNumId w:val="36"/>
  </w:num>
  <w:num w:numId="32">
    <w:abstractNumId w:val="12"/>
  </w:num>
  <w:num w:numId="33">
    <w:abstractNumId w:val="13"/>
  </w:num>
  <w:num w:numId="34">
    <w:abstractNumId w:val="21"/>
  </w:num>
  <w:num w:numId="35">
    <w:abstractNumId w:val="40"/>
  </w:num>
  <w:num w:numId="36">
    <w:abstractNumId w:val="19"/>
  </w:num>
  <w:num w:numId="37">
    <w:abstractNumId w:val="10"/>
  </w:num>
  <w:num w:numId="38">
    <w:abstractNumId w:val="22"/>
  </w:num>
  <w:num w:numId="39">
    <w:abstractNumId w:val="5"/>
  </w:num>
  <w:num w:numId="40">
    <w:abstractNumId w:val="15"/>
  </w:num>
  <w:num w:numId="41">
    <w:abstractNumId w:val="31"/>
  </w:num>
  <w:num w:numId="4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7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05B8F"/>
    <w:rsid w:val="00012AFB"/>
    <w:rsid w:val="00012BA3"/>
    <w:rsid w:val="00014145"/>
    <w:rsid w:val="00031E3B"/>
    <w:rsid w:val="000357F6"/>
    <w:rsid w:val="000369AA"/>
    <w:rsid w:val="000467CB"/>
    <w:rsid w:val="00075AD5"/>
    <w:rsid w:val="00082B34"/>
    <w:rsid w:val="00090B16"/>
    <w:rsid w:val="000969A6"/>
    <w:rsid w:val="000B28C4"/>
    <w:rsid w:val="000C652B"/>
    <w:rsid w:val="000C6FF3"/>
    <w:rsid w:val="000F72E1"/>
    <w:rsid w:val="0010218E"/>
    <w:rsid w:val="00115C8B"/>
    <w:rsid w:val="00116E16"/>
    <w:rsid w:val="00123EFE"/>
    <w:rsid w:val="00126357"/>
    <w:rsid w:val="001620C8"/>
    <w:rsid w:val="0017609D"/>
    <w:rsid w:val="001A1B00"/>
    <w:rsid w:val="001D572C"/>
    <w:rsid w:val="001E2DC8"/>
    <w:rsid w:val="001E5F0D"/>
    <w:rsid w:val="001F747F"/>
    <w:rsid w:val="00214B7D"/>
    <w:rsid w:val="00222058"/>
    <w:rsid w:val="00225F09"/>
    <w:rsid w:val="002304CE"/>
    <w:rsid w:val="00236EA0"/>
    <w:rsid w:val="00250D62"/>
    <w:rsid w:val="002659C6"/>
    <w:rsid w:val="0029352B"/>
    <w:rsid w:val="00294B26"/>
    <w:rsid w:val="0030118C"/>
    <w:rsid w:val="00330894"/>
    <w:rsid w:val="003362E1"/>
    <w:rsid w:val="00363568"/>
    <w:rsid w:val="00367CC1"/>
    <w:rsid w:val="00381ACC"/>
    <w:rsid w:val="00384E78"/>
    <w:rsid w:val="003B30A3"/>
    <w:rsid w:val="003C3D24"/>
    <w:rsid w:val="003E705F"/>
    <w:rsid w:val="003F05D3"/>
    <w:rsid w:val="003F3F01"/>
    <w:rsid w:val="00406C02"/>
    <w:rsid w:val="004100A1"/>
    <w:rsid w:val="00421BB0"/>
    <w:rsid w:val="00460B84"/>
    <w:rsid w:val="00472C1A"/>
    <w:rsid w:val="0047516E"/>
    <w:rsid w:val="00476353"/>
    <w:rsid w:val="004C08D5"/>
    <w:rsid w:val="004C53AB"/>
    <w:rsid w:val="00513127"/>
    <w:rsid w:val="00524A64"/>
    <w:rsid w:val="005332DD"/>
    <w:rsid w:val="00536C6D"/>
    <w:rsid w:val="005725B1"/>
    <w:rsid w:val="00580781"/>
    <w:rsid w:val="00580DA5"/>
    <w:rsid w:val="00582F87"/>
    <w:rsid w:val="00587373"/>
    <w:rsid w:val="005C055C"/>
    <w:rsid w:val="005C4D3B"/>
    <w:rsid w:val="00614CCB"/>
    <w:rsid w:val="006562D6"/>
    <w:rsid w:val="006630CB"/>
    <w:rsid w:val="00666222"/>
    <w:rsid w:val="0067270D"/>
    <w:rsid w:val="00676A3B"/>
    <w:rsid w:val="006A3498"/>
    <w:rsid w:val="006A53C1"/>
    <w:rsid w:val="006B1A24"/>
    <w:rsid w:val="006D42FB"/>
    <w:rsid w:val="00717C72"/>
    <w:rsid w:val="00720DDE"/>
    <w:rsid w:val="007515A1"/>
    <w:rsid w:val="007626BE"/>
    <w:rsid w:val="0076623A"/>
    <w:rsid w:val="00792DDA"/>
    <w:rsid w:val="007B2711"/>
    <w:rsid w:val="007C73A3"/>
    <w:rsid w:val="007D0BD3"/>
    <w:rsid w:val="007E1C4F"/>
    <w:rsid w:val="00847103"/>
    <w:rsid w:val="00852EF8"/>
    <w:rsid w:val="00853993"/>
    <w:rsid w:val="008671C6"/>
    <w:rsid w:val="00872303"/>
    <w:rsid w:val="008A7855"/>
    <w:rsid w:val="008B28B3"/>
    <w:rsid w:val="008C0ADB"/>
    <w:rsid w:val="008E66E4"/>
    <w:rsid w:val="008F174D"/>
    <w:rsid w:val="008F67DA"/>
    <w:rsid w:val="009064F3"/>
    <w:rsid w:val="0093330B"/>
    <w:rsid w:val="0093443A"/>
    <w:rsid w:val="009344C4"/>
    <w:rsid w:val="009419DD"/>
    <w:rsid w:val="0094298D"/>
    <w:rsid w:val="009564F3"/>
    <w:rsid w:val="009633BF"/>
    <w:rsid w:val="00967100"/>
    <w:rsid w:val="009C4354"/>
    <w:rsid w:val="009D1E15"/>
    <w:rsid w:val="009E43A3"/>
    <w:rsid w:val="009F500C"/>
    <w:rsid w:val="009F5701"/>
    <w:rsid w:val="00A007E6"/>
    <w:rsid w:val="00A02701"/>
    <w:rsid w:val="00A24B93"/>
    <w:rsid w:val="00A30968"/>
    <w:rsid w:val="00A430F1"/>
    <w:rsid w:val="00A6387C"/>
    <w:rsid w:val="00A731DD"/>
    <w:rsid w:val="00A81DD6"/>
    <w:rsid w:val="00A938A0"/>
    <w:rsid w:val="00AA141B"/>
    <w:rsid w:val="00AB45A2"/>
    <w:rsid w:val="00AC168B"/>
    <w:rsid w:val="00AD69EF"/>
    <w:rsid w:val="00AE0117"/>
    <w:rsid w:val="00AE70B1"/>
    <w:rsid w:val="00AF249C"/>
    <w:rsid w:val="00B05B8F"/>
    <w:rsid w:val="00B36882"/>
    <w:rsid w:val="00B50B78"/>
    <w:rsid w:val="00B54319"/>
    <w:rsid w:val="00B551EB"/>
    <w:rsid w:val="00B824E6"/>
    <w:rsid w:val="00BA6C95"/>
    <w:rsid w:val="00BB2938"/>
    <w:rsid w:val="00BC041C"/>
    <w:rsid w:val="00BC3DB6"/>
    <w:rsid w:val="00BC76E4"/>
    <w:rsid w:val="00BD5D6C"/>
    <w:rsid w:val="00BE5BEC"/>
    <w:rsid w:val="00BF7699"/>
    <w:rsid w:val="00C55E85"/>
    <w:rsid w:val="00C76E2F"/>
    <w:rsid w:val="00C772BE"/>
    <w:rsid w:val="00C8109F"/>
    <w:rsid w:val="00CA7065"/>
    <w:rsid w:val="00CC03B2"/>
    <w:rsid w:val="00CC09E9"/>
    <w:rsid w:val="00CF79F4"/>
    <w:rsid w:val="00D10B76"/>
    <w:rsid w:val="00D16BEA"/>
    <w:rsid w:val="00D22166"/>
    <w:rsid w:val="00D41A25"/>
    <w:rsid w:val="00D4713F"/>
    <w:rsid w:val="00D54CEA"/>
    <w:rsid w:val="00D57345"/>
    <w:rsid w:val="00D625EB"/>
    <w:rsid w:val="00D83A81"/>
    <w:rsid w:val="00D84A83"/>
    <w:rsid w:val="00D92346"/>
    <w:rsid w:val="00DB7244"/>
    <w:rsid w:val="00DC7AF1"/>
    <w:rsid w:val="00DF0ACB"/>
    <w:rsid w:val="00E7090E"/>
    <w:rsid w:val="00E73B24"/>
    <w:rsid w:val="00E9326F"/>
    <w:rsid w:val="00EA7AEB"/>
    <w:rsid w:val="00EB487F"/>
    <w:rsid w:val="00EC61F7"/>
    <w:rsid w:val="00EC67EB"/>
    <w:rsid w:val="00F0353A"/>
    <w:rsid w:val="00F058A9"/>
    <w:rsid w:val="00F210A7"/>
    <w:rsid w:val="00F328EE"/>
    <w:rsid w:val="00F4351D"/>
    <w:rsid w:val="00F43C1F"/>
    <w:rsid w:val="00F46B02"/>
    <w:rsid w:val="00F877BD"/>
    <w:rsid w:val="00FB7697"/>
    <w:rsid w:val="00FD41B0"/>
    <w:rsid w:val="00FE6BB0"/>
    <w:rsid w:val="00FF0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4E22A9-928F-4DBC-B2B9-793F0D36C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09E9"/>
  </w:style>
  <w:style w:type="paragraph" w:styleId="1">
    <w:name w:val="heading 1"/>
    <w:basedOn w:val="a"/>
    <w:link w:val="10"/>
    <w:uiPriority w:val="9"/>
    <w:qFormat/>
    <w:rsid w:val="003362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62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362E1"/>
  </w:style>
  <w:style w:type="paragraph" w:customStyle="1" w:styleId="msonormal0">
    <w:name w:val="msonormal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362E1"/>
  </w:style>
  <w:style w:type="paragraph" w:customStyle="1" w:styleId="c34">
    <w:name w:val="c3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362E1"/>
  </w:style>
  <w:style w:type="paragraph" w:customStyle="1" w:styleId="c12">
    <w:name w:val="c1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3362E1"/>
  </w:style>
  <w:style w:type="character" w:customStyle="1" w:styleId="c51">
    <w:name w:val="c51"/>
    <w:basedOn w:val="a0"/>
    <w:rsid w:val="003362E1"/>
  </w:style>
  <w:style w:type="character" w:customStyle="1" w:styleId="c75">
    <w:name w:val="c75"/>
    <w:basedOn w:val="a0"/>
    <w:rsid w:val="003362E1"/>
  </w:style>
  <w:style w:type="character" w:customStyle="1" w:styleId="c47">
    <w:name w:val="c47"/>
    <w:basedOn w:val="a0"/>
    <w:rsid w:val="003362E1"/>
  </w:style>
  <w:style w:type="paragraph" w:customStyle="1" w:styleId="c9">
    <w:name w:val="c9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3362E1"/>
  </w:style>
  <w:style w:type="character" w:customStyle="1" w:styleId="c3">
    <w:name w:val="c3"/>
    <w:basedOn w:val="a0"/>
    <w:rsid w:val="003362E1"/>
  </w:style>
  <w:style w:type="character" w:customStyle="1" w:styleId="c70">
    <w:name w:val="c70"/>
    <w:basedOn w:val="a0"/>
    <w:rsid w:val="003362E1"/>
  </w:style>
  <w:style w:type="paragraph" w:customStyle="1" w:styleId="c30">
    <w:name w:val="c3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362E1"/>
  </w:style>
  <w:style w:type="paragraph" w:customStyle="1" w:styleId="c86">
    <w:name w:val="c8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6">
    <w:name w:val="c106"/>
    <w:basedOn w:val="a0"/>
    <w:rsid w:val="003362E1"/>
  </w:style>
  <w:style w:type="character" w:customStyle="1" w:styleId="c13">
    <w:name w:val="c13"/>
    <w:basedOn w:val="a0"/>
    <w:rsid w:val="003362E1"/>
  </w:style>
  <w:style w:type="paragraph" w:customStyle="1" w:styleId="c18">
    <w:name w:val="c18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3362E1"/>
  </w:style>
  <w:style w:type="paragraph" w:customStyle="1" w:styleId="c22">
    <w:name w:val="c2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3362E1"/>
  </w:style>
  <w:style w:type="character" w:customStyle="1" w:styleId="c21">
    <w:name w:val="c21"/>
    <w:basedOn w:val="a0"/>
    <w:rsid w:val="003362E1"/>
  </w:style>
  <w:style w:type="character" w:customStyle="1" w:styleId="c35">
    <w:name w:val="c35"/>
    <w:basedOn w:val="a0"/>
    <w:rsid w:val="003362E1"/>
  </w:style>
  <w:style w:type="character" w:customStyle="1" w:styleId="c32">
    <w:name w:val="c32"/>
    <w:basedOn w:val="a0"/>
    <w:rsid w:val="003362E1"/>
  </w:style>
  <w:style w:type="character" w:customStyle="1" w:styleId="c44">
    <w:name w:val="c44"/>
    <w:basedOn w:val="a0"/>
    <w:rsid w:val="003362E1"/>
  </w:style>
  <w:style w:type="character" w:customStyle="1" w:styleId="c88">
    <w:name w:val="c88"/>
    <w:basedOn w:val="a0"/>
    <w:rsid w:val="003362E1"/>
  </w:style>
  <w:style w:type="character" w:customStyle="1" w:styleId="c37">
    <w:name w:val="c37"/>
    <w:basedOn w:val="a0"/>
    <w:rsid w:val="003362E1"/>
  </w:style>
  <w:style w:type="character" w:customStyle="1" w:styleId="c45">
    <w:name w:val="c45"/>
    <w:basedOn w:val="a0"/>
    <w:rsid w:val="003362E1"/>
  </w:style>
  <w:style w:type="character" w:customStyle="1" w:styleId="c10">
    <w:name w:val="c10"/>
    <w:basedOn w:val="a0"/>
    <w:rsid w:val="003362E1"/>
  </w:style>
  <w:style w:type="character" w:customStyle="1" w:styleId="c38">
    <w:name w:val="c38"/>
    <w:basedOn w:val="a0"/>
    <w:rsid w:val="003362E1"/>
  </w:style>
  <w:style w:type="paragraph" w:customStyle="1" w:styleId="c33">
    <w:name w:val="c33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3">
    <w:name w:val="c93"/>
    <w:basedOn w:val="a0"/>
    <w:rsid w:val="003362E1"/>
  </w:style>
  <w:style w:type="paragraph" w:customStyle="1" w:styleId="c87">
    <w:name w:val="c87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362E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362E1"/>
    <w:rPr>
      <w:color w:val="800080"/>
      <w:u w:val="single"/>
    </w:rPr>
  </w:style>
  <w:style w:type="character" w:customStyle="1" w:styleId="c98">
    <w:name w:val="c98"/>
    <w:basedOn w:val="a0"/>
    <w:rsid w:val="003362E1"/>
  </w:style>
  <w:style w:type="character" w:customStyle="1" w:styleId="c107">
    <w:name w:val="c107"/>
    <w:basedOn w:val="a0"/>
    <w:rsid w:val="003362E1"/>
  </w:style>
  <w:style w:type="character" w:customStyle="1" w:styleId="c58">
    <w:name w:val="c58"/>
    <w:basedOn w:val="a0"/>
    <w:rsid w:val="003362E1"/>
  </w:style>
  <w:style w:type="paragraph" w:styleId="a5">
    <w:name w:val="Normal (Web)"/>
    <w:basedOn w:val="a"/>
    <w:uiPriority w:val="99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236EA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36EA0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236EA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EB48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EB487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487F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EB48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B487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082B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82B34"/>
  </w:style>
  <w:style w:type="paragraph" w:styleId="a9">
    <w:name w:val="footer"/>
    <w:basedOn w:val="a"/>
    <w:link w:val="aa"/>
    <w:uiPriority w:val="99"/>
    <w:unhideWhenUsed/>
    <w:rsid w:val="00082B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82B34"/>
  </w:style>
  <w:style w:type="paragraph" w:customStyle="1" w:styleId="TableParagraph">
    <w:name w:val="Table Paragraph"/>
    <w:basedOn w:val="a"/>
    <w:uiPriority w:val="1"/>
    <w:qFormat/>
    <w:rsid w:val="00225F09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225F09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AA14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A14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6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053A65-D14D-4987-8959-40DB44BFD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1079</TotalTime>
  <Pages>22</Pages>
  <Words>3780</Words>
  <Characters>21546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злата</cp:lastModifiedBy>
  <cp:revision>56</cp:revision>
  <dcterms:created xsi:type="dcterms:W3CDTF">2021-10-11T15:50:00Z</dcterms:created>
  <dcterms:modified xsi:type="dcterms:W3CDTF">2022-04-28T10:55:00Z</dcterms:modified>
</cp:coreProperties>
</file>